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163" w:rsidRPr="00BE7EDD" w:rsidRDefault="00BE7EDD" w:rsidP="00562163">
      <w:pPr>
        <w:rPr>
          <w:rFonts w:ascii="AngsanaUPC" w:hAnsi="AngsanaUPC" w:cs="AngsanaUPC"/>
          <w:b/>
          <w:bCs/>
          <w:color w:val="FF0000"/>
          <w:sz w:val="40"/>
          <w:szCs w:val="40"/>
        </w:rPr>
      </w:pPr>
      <w:r w:rsidRPr="00BE7EDD">
        <w:rPr>
          <w:rFonts w:ascii="AngsanaUPC" w:hAnsi="AngsanaUPC" w:cs="AngsanaUPC"/>
          <w:b/>
          <w:bCs/>
          <w:color w:val="FF0000"/>
          <w:sz w:val="40"/>
          <w:szCs w:val="40"/>
          <w:cs/>
        </w:rPr>
        <w:t xml:space="preserve">        </w:t>
      </w:r>
      <w:r w:rsidR="00562163" w:rsidRPr="00BE7EDD">
        <w:rPr>
          <w:rFonts w:ascii="AngsanaUPC" w:hAnsi="AngsanaUPC" w:cs="AngsanaUPC"/>
          <w:b/>
          <w:bCs/>
          <w:color w:val="FF0000"/>
          <w:sz w:val="40"/>
          <w:szCs w:val="40"/>
          <w:cs/>
        </w:rPr>
        <w:t>ทักษะในการจัดการเกี่ยวกับการปฏิบัติงาน</w:t>
      </w:r>
      <w:r w:rsidR="00562163" w:rsidRPr="00BE7EDD">
        <w:rPr>
          <w:rFonts w:ascii="AngsanaUPC" w:hAnsi="AngsanaUPC" w:cs="AngsanaUPC"/>
          <w:b/>
          <w:bCs/>
          <w:color w:val="FF0000"/>
          <w:sz w:val="40"/>
          <w:szCs w:val="40"/>
        </w:rPr>
        <w:t xml:space="preserve"> (Management Skill)</w:t>
      </w:r>
    </w:p>
    <w:p w:rsidR="00562163" w:rsidRPr="00BE7EDD" w:rsidRDefault="00562163" w:rsidP="00562163">
      <w:pPr>
        <w:rPr>
          <w:rFonts w:ascii="AngsanaUPC" w:hAnsi="AngsanaUPC" w:cs="AngsanaUPC"/>
          <w:sz w:val="32"/>
          <w:szCs w:val="32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คำจำกัดความ</w:t>
      </w:r>
      <w:r w:rsidRPr="00BE7EDD">
        <w:rPr>
          <w:rFonts w:ascii="AngsanaUPC" w:hAnsi="AngsanaUPC" w:cs="AngsanaUPC"/>
          <w:b/>
          <w:bCs/>
          <w:color w:val="FF0000"/>
        </w:rPr>
        <w:t xml:space="preserve"> </w:t>
      </w:r>
      <w:r w:rsidRPr="00BE7EDD">
        <w:rPr>
          <w:rFonts w:ascii="AngsanaUPC" w:hAnsi="AngsanaUPC" w:cs="AngsanaUPC"/>
          <w:b/>
          <w:bCs/>
        </w:rPr>
        <w:t xml:space="preserve">: </w:t>
      </w:r>
      <w:r w:rsidRPr="00BE7EDD">
        <w:rPr>
          <w:rFonts w:ascii="AngsanaUPC" w:hAnsi="AngsanaUPC" w:cs="AngsanaUPC"/>
          <w:sz w:val="32"/>
          <w:szCs w:val="32"/>
          <w:cs/>
        </w:rPr>
        <w:t>ความสามารถในการจัดการเกี่ยวกับการปฏิบัติงาน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ดำเนินงานแก้ไขปัญหาต่าง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ๆ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ประยุกต์ใช้แนวคิดและวิธีการทำงานแบบใหม่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ๆมาใช้ให้เกิดประสิทธิภาพในการทำงานอย่างเป็นระบบ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="00BE7EDD" w:rsidRPr="00BE7EDD">
        <w:rPr>
          <w:rFonts w:ascii="AngsanaUPC" w:hAnsi="AngsanaUPC" w:cs="AngsanaUPC"/>
          <w:sz w:val="32"/>
          <w:szCs w:val="32"/>
          <w:cs/>
        </w:rPr>
        <w:t>และมีการจัดการ</w:t>
      </w:r>
      <w:r w:rsidRPr="00BE7EDD">
        <w:rPr>
          <w:rFonts w:ascii="AngsanaUPC" w:hAnsi="AngsanaUPC" w:cs="AngsanaUPC"/>
          <w:sz w:val="32"/>
          <w:szCs w:val="32"/>
          <w:cs/>
        </w:rPr>
        <w:t>งานในรูปแบบที่ทันสมัยอยู่เสมอ</w:t>
      </w:r>
    </w:p>
    <w:p w:rsidR="00562163" w:rsidRPr="00BE7EDD" w:rsidRDefault="00562163" w:rsidP="00562163">
      <w:pPr>
        <w:rPr>
          <w:rFonts w:ascii="AngsanaUPC" w:hAnsi="AngsanaUPC" w:cs="AngsanaUPC"/>
          <w:b/>
          <w:bCs/>
          <w:color w:val="FF0000"/>
          <w:sz w:val="36"/>
          <w:szCs w:val="36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พฤติกรรมหลัก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:</w:t>
      </w:r>
    </w:p>
    <w:p w:rsidR="00562163" w:rsidRPr="002904E4" w:rsidRDefault="00562163" w:rsidP="002904E4">
      <w:pPr>
        <w:pStyle w:val="a3"/>
        <w:numPr>
          <w:ilvl w:val="0"/>
          <w:numId w:val="2"/>
        </w:numPr>
        <w:rPr>
          <w:rFonts w:ascii="AngsanaUPC" w:hAnsi="AngsanaUPC" w:cs="AngsanaUPC"/>
          <w:sz w:val="32"/>
          <w:szCs w:val="32"/>
        </w:rPr>
      </w:pPr>
      <w:r w:rsidRPr="002904E4">
        <w:rPr>
          <w:rFonts w:ascii="AngsanaUPC" w:hAnsi="AngsanaUPC" w:cs="AngsanaUPC"/>
          <w:sz w:val="32"/>
          <w:szCs w:val="32"/>
          <w:cs/>
        </w:rPr>
        <w:t>มีความรู้ความเข้าใจเกี่ยวกับงานในระดับพื้นฐาน</w:t>
      </w:r>
    </w:p>
    <w:p w:rsidR="00562163" w:rsidRPr="002904E4" w:rsidRDefault="00562163" w:rsidP="002904E4">
      <w:pPr>
        <w:pStyle w:val="a3"/>
        <w:numPr>
          <w:ilvl w:val="0"/>
          <w:numId w:val="2"/>
        </w:numPr>
        <w:rPr>
          <w:rFonts w:ascii="AngsanaUPC" w:hAnsi="AngsanaUPC" w:cs="AngsanaUPC"/>
          <w:sz w:val="32"/>
          <w:szCs w:val="32"/>
        </w:rPr>
      </w:pPr>
      <w:r w:rsidRPr="002904E4">
        <w:rPr>
          <w:rFonts w:ascii="AngsanaUPC" w:hAnsi="AngsanaUPC" w:cs="AngsanaUPC"/>
          <w:sz w:val="32"/>
          <w:szCs w:val="32"/>
          <w:cs/>
        </w:rPr>
        <w:t>สามารถลำดับความสำคัญของงานได้</w:t>
      </w:r>
    </w:p>
    <w:p w:rsidR="00562163" w:rsidRPr="002904E4" w:rsidRDefault="00562163" w:rsidP="002904E4">
      <w:pPr>
        <w:pStyle w:val="a3"/>
        <w:numPr>
          <w:ilvl w:val="0"/>
          <w:numId w:val="2"/>
        </w:numPr>
        <w:rPr>
          <w:rFonts w:ascii="AngsanaUPC" w:hAnsi="AngsanaUPC" w:cs="AngsanaUPC"/>
          <w:sz w:val="32"/>
          <w:szCs w:val="32"/>
        </w:rPr>
      </w:pPr>
      <w:r w:rsidRPr="002904E4">
        <w:rPr>
          <w:rFonts w:ascii="AngsanaUPC" w:hAnsi="AngsanaUPC" w:cs="AngsanaUPC"/>
          <w:sz w:val="32"/>
          <w:szCs w:val="32"/>
          <w:cs/>
        </w:rPr>
        <w:t>สามารถถ่ายทอดลำดับการทำงานที่เป็นขั้นตอนให้ผู้อื่นได้</w:t>
      </w:r>
    </w:p>
    <w:p w:rsidR="002904E4" w:rsidRDefault="00562163" w:rsidP="002904E4">
      <w:pPr>
        <w:pStyle w:val="a3"/>
        <w:numPr>
          <w:ilvl w:val="0"/>
          <w:numId w:val="2"/>
        </w:numPr>
        <w:rPr>
          <w:rFonts w:ascii="AngsanaUPC" w:hAnsi="AngsanaUPC" w:cs="AngsanaUPC"/>
          <w:sz w:val="32"/>
          <w:szCs w:val="32"/>
        </w:rPr>
      </w:pPr>
      <w:r w:rsidRPr="002904E4">
        <w:rPr>
          <w:rFonts w:ascii="AngsanaUPC" w:hAnsi="AngsanaUPC" w:cs="AngsanaUPC"/>
          <w:sz w:val="32"/>
          <w:szCs w:val="32"/>
          <w:cs/>
        </w:rPr>
        <w:t>พัฒนาบุคลากรให้มีประสิทธิภาพและแก้ไขปัญหาให้บรรลุผลสำเร็จ</w:t>
      </w:r>
    </w:p>
    <w:p w:rsidR="00562163" w:rsidRPr="002904E4" w:rsidRDefault="00562163" w:rsidP="002904E4">
      <w:pPr>
        <w:pStyle w:val="a3"/>
        <w:numPr>
          <w:ilvl w:val="0"/>
          <w:numId w:val="2"/>
        </w:numPr>
        <w:rPr>
          <w:rFonts w:ascii="AngsanaUPC" w:hAnsi="AngsanaUPC" w:cs="AngsanaUPC"/>
          <w:sz w:val="32"/>
          <w:szCs w:val="32"/>
        </w:rPr>
      </w:pPr>
      <w:r w:rsidRPr="002904E4">
        <w:rPr>
          <w:rFonts w:ascii="AngsanaUPC" w:hAnsi="AngsanaUPC" w:cs="AngsanaUPC"/>
          <w:sz w:val="32"/>
          <w:szCs w:val="32"/>
          <w:cs/>
        </w:rPr>
        <w:t>สร้างกลยุทธ์</w:t>
      </w:r>
      <w:r w:rsidRPr="002904E4">
        <w:rPr>
          <w:rFonts w:ascii="AngsanaUPC" w:hAnsi="AngsanaUPC" w:cs="AngsanaUPC"/>
          <w:sz w:val="32"/>
          <w:szCs w:val="32"/>
        </w:rPr>
        <w:t xml:space="preserve"> </w:t>
      </w:r>
      <w:r w:rsidRPr="002904E4">
        <w:rPr>
          <w:rFonts w:ascii="AngsanaUPC" w:hAnsi="AngsanaUPC" w:cs="AngsanaUPC"/>
          <w:sz w:val="32"/>
          <w:szCs w:val="32"/>
          <w:cs/>
        </w:rPr>
        <w:t>ในการบริหารจัดการให้เกิดผลสำเร็จต่อองค์กร</w:t>
      </w:r>
    </w:p>
    <w:p w:rsidR="00562163" w:rsidRPr="00AC43D5" w:rsidRDefault="00562163" w:rsidP="00562163">
      <w:pPr>
        <w:rPr>
          <w:rFonts w:ascii="AngsanaUPC" w:hAnsi="AngsanaUPC" w:cs="AngsanaUPC"/>
          <w:b/>
          <w:bCs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ระดับที่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0 </w:t>
      </w:r>
      <w:r w:rsidRPr="00BE7EDD">
        <w:rPr>
          <w:rFonts w:ascii="AngsanaUPC" w:hAnsi="AngsanaUPC" w:cs="AngsanaUPC"/>
          <w:b/>
          <w:bCs/>
          <w:sz w:val="36"/>
          <w:szCs w:val="36"/>
        </w:rPr>
        <w:t>:</w:t>
      </w:r>
      <w:r w:rsidRPr="00BE7EDD">
        <w:rPr>
          <w:rFonts w:ascii="AngsanaUPC" w:hAnsi="AngsanaUPC" w:cs="AngsanaUPC"/>
          <w:b/>
          <w:bCs/>
        </w:rPr>
        <w:t xml:space="preserve"> </w:t>
      </w:r>
      <w:r w:rsidRPr="00BE7EDD">
        <w:rPr>
          <w:rFonts w:ascii="AngsanaUPC" w:hAnsi="AngsanaUPC" w:cs="AngsanaUPC"/>
          <w:b/>
          <w:bCs/>
          <w:sz w:val="32"/>
          <w:szCs w:val="32"/>
          <w:cs/>
        </w:rPr>
        <w:t>ไม่แสดง</w:t>
      </w:r>
      <w:r w:rsidR="00BE7EDD" w:rsidRPr="00BE7EDD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BE7EDD" w:rsidRPr="00BE7EDD"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BE7EDD">
        <w:rPr>
          <w:rFonts w:ascii="AngsanaUPC" w:hAnsi="AngsanaUPC" w:cs="AngsanaUPC"/>
          <w:b/>
          <w:bCs/>
          <w:sz w:val="32"/>
          <w:szCs w:val="32"/>
          <w:cs/>
        </w:rPr>
        <w:t>ด้านนี้อย่างชัดเจน</w:t>
      </w:r>
      <w:r w:rsidRPr="00BE7EDD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:rsidR="00562163" w:rsidRPr="00BE7EDD" w:rsidRDefault="00562163" w:rsidP="002904E4">
      <w:pPr>
        <w:rPr>
          <w:rFonts w:ascii="AngsanaUPC" w:hAnsi="AngsanaUPC" w:cs="AngsanaUPC"/>
          <w:b/>
          <w:bCs/>
          <w:sz w:val="32"/>
          <w:szCs w:val="32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ระดับที่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1</w:t>
      </w:r>
      <w:r w:rsidRPr="00BE7EDD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: </w:t>
      </w:r>
      <w:r w:rsidRPr="00BE7EDD">
        <w:rPr>
          <w:rFonts w:ascii="AngsanaUPC" w:hAnsi="AngsanaUPC" w:cs="AngsanaUPC"/>
          <w:b/>
          <w:bCs/>
          <w:sz w:val="32"/>
          <w:szCs w:val="32"/>
          <w:cs/>
        </w:rPr>
        <w:t>มีความรู้ความเข้าใจเกี่ยวกับงานในระดับพื้นฐาน</w:t>
      </w:r>
    </w:p>
    <w:p w:rsidR="00562163" w:rsidRPr="00BE7EDD" w:rsidRDefault="00BE7EDD" w:rsidP="00562163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-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รู้ระบบการทำงานในหน่วยงาน</w:t>
      </w:r>
    </w:p>
    <w:p w:rsidR="00562163" w:rsidRPr="00BE7EDD" w:rsidRDefault="00BE7EDD" w:rsidP="00562163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-.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นโยบายขององค์กร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และภาพรวมของงาน</w:t>
      </w:r>
    </w:p>
    <w:p w:rsidR="00562163" w:rsidRPr="00BE7EDD" w:rsidRDefault="00BE7EDD" w:rsidP="00BE7EDD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-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มีความรู้ความสามารถเหมาะสมกับงานที่รับผิดชอบ</w:t>
      </w:r>
    </w:p>
    <w:p w:rsidR="00562163" w:rsidRPr="0013741D" w:rsidRDefault="00562163" w:rsidP="002904E4">
      <w:pPr>
        <w:ind w:left="57"/>
        <w:rPr>
          <w:rFonts w:ascii="AngsanaUPC" w:hAnsi="AngsanaUPC" w:cs="AngsanaUPC"/>
          <w:b/>
          <w:bCs/>
          <w:color w:val="00B050"/>
          <w:sz w:val="32"/>
          <w:szCs w:val="32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ระดับที่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2</w:t>
      </w:r>
      <w:r w:rsidRPr="00BE7EDD">
        <w:rPr>
          <w:rFonts w:ascii="AngsanaUPC" w:hAnsi="AngsanaUPC" w:cs="AngsanaUPC"/>
          <w:b/>
          <w:bCs/>
          <w:sz w:val="32"/>
          <w:szCs w:val="32"/>
        </w:rPr>
        <w:t xml:space="preserve">: 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  <w:cs/>
        </w:rPr>
        <w:t>แสดง</w:t>
      </w:r>
      <w:r w:rsidR="00BE7EDD" w:rsidRPr="0013741D">
        <w:rPr>
          <w:rFonts w:ascii="AngsanaUPC" w:hAnsi="AngsanaUPC" w:cs="AngsanaUPC" w:hint="cs"/>
          <w:b/>
          <w:bCs/>
          <w:color w:val="00B050"/>
          <w:sz w:val="32"/>
          <w:szCs w:val="32"/>
          <w:cs/>
        </w:rPr>
        <w:t>ทักษะ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  <w:cs/>
        </w:rPr>
        <w:t>ระดับที่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1 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  <w:cs/>
        </w:rPr>
        <w:t>และ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  <w:cs/>
        </w:rPr>
        <w:t>สามารถลำดับความสำคัญของงานได้</w:t>
      </w:r>
    </w:p>
    <w:p w:rsidR="00562163" w:rsidRPr="0013741D" w:rsidRDefault="00BE7EDD" w:rsidP="00562163">
      <w:pPr>
        <w:rPr>
          <w:rFonts w:ascii="AngsanaUPC" w:hAnsi="AngsanaUPC" w:cs="AngsanaUPC"/>
          <w:color w:val="00B050"/>
          <w:sz w:val="32"/>
          <w:szCs w:val="32"/>
        </w:rPr>
      </w:pPr>
      <w:r w:rsidRPr="0013741D">
        <w:rPr>
          <w:rFonts w:ascii="AngsanaUPC" w:hAnsi="AngsanaUPC" w:cs="AngsanaUPC"/>
          <w:color w:val="00B050"/>
          <w:sz w:val="32"/>
          <w:szCs w:val="32"/>
        </w:rPr>
        <w:t xml:space="preserve">                 </w:t>
      </w:r>
      <w:r w:rsidR="00562163" w:rsidRPr="0013741D">
        <w:rPr>
          <w:rFonts w:ascii="AngsanaUPC" w:hAnsi="AngsanaUPC" w:cs="AngsanaUPC"/>
          <w:color w:val="00B050"/>
          <w:sz w:val="32"/>
          <w:szCs w:val="32"/>
        </w:rPr>
        <w:t xml:space="preserve">- </w:t>
      </w:r>
      <w:r w:rsidR="00562163" w:rsidRPr="0013741D">
        <w:rPr>
          <w:rFonts w:ascii="AngsanaUPC" w:hAnsi="AngsanaUPC" w:cs="AngsanaUPC"/>
          <w:color w:val="00B050"/>
          <w:sz w:val="32"/>
          <w:szCs w:val="32"/>
          <w:cs/>
        </w:rPr>
        <w:t>มีความรู้ความเข้าใจความสำคัญของงานแต่ละงาน</w:t>
      </w:r>
    </w:p>
    <w:p w:rsidR="00562163" w:rsidRPr="0013741D" w:rsidRDefault="00BE7EDD" w:rsidP="00562163">
      <w:pPr>
        <w:rPr>
          <w:rFonts w:ascii="AngsanaUPC" w:hAnsi="AngsanaUPC" w:cs="AngsanaUPC"/>
          <w:color w:val="00B050"/>
          <w:sz w:val="32"/>
          <w:szCs w:val="32"/>
        </w:rPr>
      </w:pPr>
      <w:r w:rsidRPr="0013741D">
        <w:rPr>
          <w:rFonts w:ascii="AngsanaUPC" w:hAnsi="AngsanaUPC" w:cs="AngsanaUPC"/>
          <w:color w:val="00B050"/>
          <w:sz w:val="32"/>
          <w:szCs w:val="32"/>
        </w:rPr>
        <w:t xml:space="preserve">                </w:t>
      </w:r>
      <w:r w:rsidR="00562163" w:rsidRPr="0013741D">
        <w:rPr>
          <w:rFonts w:ascii="AngsanaUPC" w:hAnsi="AngsanaUPC" w:cs="AngsanaUPC"/>
          <w:color w:val="00B050"/>
          <w:sz w:val="32"/>
          <w:szCs w:val="32"/>
        </w:rPr>
        <w:t xml:space="preserve">- </w:t>
      </w:r>
      <w:r w:rsidR="00562163" w:rsidRPr="0013741D">
        <w:rPr>
          <w:rFonts w:ascii="AngsanaUPC" w:hAnsi="AngsanaUPC" w:cs="AngsanaUPC"/>
          <w:color w:val="00B050"/>
          <w:sz w:val="32"/>
          <w:szCs w:val="32"/>
          <w:cs/>
        </w:rPr>
        <w:t>สามารถแยกแยะและจัดลำดับความสำคัญของงานก่อนหลัง</w:t>
      </w:r>
    </w:p>
    <w:p w:rsidR="00562163" w:rsidRPr="0013741D" w:rsidRDefault="00BE7EDD" w:rsidP="00562163">
      <w:pPr>
        <w:rPr>
          <w:rFonts w:ascii="AngsanaUPC" w:hAnsi="AngsanaUPC" w:cs="AngsanaUPC"/>
          <w:color w:val="00B050"/>
          <w:sz w:val="32"/>
          <w:szCs w:val="32"/>
        </w:rPr>
      </w:pPr>
      <w:r w:rsidRPr="0013741D">
        <w:rPr>
          <w:rFonts w:ascii="AngsanaUPC" w:hAnsi="AngsanaUPC" w:cs="AngsanaUPC"/>
          <w:color w:val="00B050"/>
          <w:sz w:val="32"/>
          <w:szCs w:val="32"/>
        </w:rPr>
        <w:t xml:space="preserve">              </w:t>
      </w:r>
      <w:r w:rsidR="00562163" w:rsidRPr="0013741D">
        <w:rPr>
          <w:rFonts w:ascii="AngsanaUPC" w:hAnsi="AngsanaUPC" w:cs="AngsanaUPC"/>
          <w:color w:val="00B050"/>
          <w:sz w:val="32"/>
          <w:szCs w:val="32"/>
        </w:rPr>
        <w:t xml:space="preserve">- </w:t>
      </w:r>
      <w:r w:rsidR="00562163" w:rsidRPr="0013741D">
        <w:rPr>
          <w:rFonts w:ascii="AngsanaUPC" w:hAnsi="AngsanaUPC" w:cs="AngsanaUPC"/>
          <w:color w:val="00B050"/>
          <w:sz w:val="32"/>
          <w:szCs w:val="32"/>
          <w:cs/>
        </w:rPr>
        <w:t>แนะนำให้ผู้อื่นทราบเกี่ยวกับลำดับความสำคัญของงานได้</w:t>
      </w:r>
    </w:p>
    <w:p w:rsidR="00562163" w:rsidRPr="00A271BB" w:rsidRDefault="00562163" w:rsidP="002904E4">
      <w:pPr>
        <w:ind w:left="113"/>
        <w:rPr>
          <w:rFonts w:ascii="AngsanaUPC" w:hAnsi="AngsanaUPC" w:cs="AngsanaUPC"/>
          <w:b/>
          <w:bCs/>
          <w:color w:val="0070C0"/>
          <w:sz w:val="32"/>
          <w:szCs w:val="32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ระดับที่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3:</w:t>
      </w:r>
      <w:r w:rsidRPr="00BE7EDD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="00BE7EDD" w:rsidRPr="00A271BB">
        <w:rPr>
          <w:rFonts w:ascii="AngsanaUPC" w:hAnsi="AngsanaUPC" w:cs="AngsanaUPC"/>
          <w:b/>
          <w:bCs/>
          <w:color w:val="0070C0"/>
          <w:sz w:val="32"/>
          <w:szCs w:val="32"/>
          <w:cs/>
        </w:rPr>
        <w:t>แสด</w:t>
      </w:r>
      <w:r w:rsidR="00BE7EDD" w:rsidRPr="00A271BB">
        <w:rPr>
          <w:rFonts w:ascii="AngsanaUPC" w:hAnsi="AngsanaUPC" w:cs="AngsanaUPC" w:hint="cs"/>
          <w:b/>
          <w:bCs/>
          <w:color w:val="0070C0"/>
          <w:sz w:val="32"/>
          <w:szCs w:val="32"/>
          <w:cs/>
        </w:rPr>
        <w:t>งทักษะ</w:t>
      </w:r>
      <w:r w:rsidRPr="00A271BB">
        <w:rPr>
          <w:rFonts w:ascii="AngsanaUPC" w:hAnsi="AngsanaUPC" w:cs="AngsanaUPC"/>
          <w:b/>
          <w:bCs/>
          <w:color w:val="0070C0"/>
          <w:sz w:val="32"/>
          <w:szCs w:val="32"/>
          <w:cs/>
        </w:rPr>
        <w:t>ระดับที่</w:t>
      </w:r>
      <w:r w:rsidRPr="00A271BB">
        <w:rPr>
          <w:rFonts w:ascii="AngsanaUPC" w:hAnsi="AngsanaUPC" w:cs="AngsanaUPC"/>
          <w:b/>
          <w:bCs/>
          <w:color w:val="0070C0"/>
          <w:sz w:val="32"/>
          <w:szCs w:val="32"/>
        </w:rPr>
        <w:t xml:space="preserve"> 2 </w:t>
      </w:r>
      <w:r w:rsidRPr="00A271BB">
        <w:rPr>
          <w:rFonts w:ascii="AngsanaUPC" w:hAnsi="AngsanaUPC" w:cs="AngsanaUPC"/>
          <w:b/>
          <w:bCs/>
          <w:color w:val="0070C0"/>
          <w:sz w:val="32"/>
          <w:szCs w:val="32"/>
          <w:cs/>
        </w:rPr>
        <w:t>และ</w:t>
      </w:r>
      <w:r w:rsidRPr="00A271BB">
        <w:rPr>
          <w:rFonts w:ascii="AngsanaUPC" w:hAnsi="AngsanaUPC" w:cs="AngsanaUPC"/>
          <w:b/>
          <w:bCs/>
          <w:color w:val="0070C0"/>
          <w:sz w:val="32"/>
          <w:szCs w:val="32"/>
        </w:rPr>
        <w:t xml:space="preserve"> </w:t>
      </w:r>
      <w:r w:rsidRPr="00A271BB">
        <w:rPr>
          <w:rFonts w:ascii="AngsanaUPC" w:hAnsi="AngsanaUPC" w:cs="AngsanaUPC"/>
          <w:b/>
          <w:bCs/>
          <w:color w:val="0070C0"/>
          <w:sz w:val="32"/>
          <w:szCs w:val="32"/>
          <w:cs/>
        </w:rPr>
        <w:t>สามารถถ่ายทอดลำดับการทำงานที่เป็นขั้นตอนให้ผู้อื่นได้</w:t>
      </w:r>
    </w:p>
    <w:p w:rsidR="00562163" w:rsidRPr="00A271BB" w:rsidRDefault="00BE7EDD" w:rsidP="00562163">
      <w:pPr>
        <w:rPr>
          <w:rFonts w:ascii="AngsanaUPC" w:hAnsi="AngsanaUPC" w:cs="AngsanaUPC"/>
          <w:color w:val="0070C0"/>
          <w:sz w:val="32"/>
          <w:szCs w:val="32"/>
        </w:rPr>
      </w:pPr>
      <w:r w:rsidRPr="00A271BB">
        <w:rPr>
          <w:rFonts w:ascii="AngsanaUPC" w:hAnsi="AngsanaUPC" w:cs="AngsanaUPC"/>
          <w:color w:val="0070C0"/>
          <w:sz w:val="32"/>
          <w:szCs w:val="32"/>
        </w:rPr>
        <w:t xml:space="preserve">                </w:t>
      </w:r>
      <w:r w:rsidR="00562163" w:rsidRPr="00A271BB">
        <w:rPr>
          <w:rFonts w:ascii="AngsanaUPC" w:hAnsi="AngsanaUPC" w:cs="AngsanaUPC"/>
          <w:color w:val="0070C0"/>
          <w:sz w:val="32"/>
          <w:szCs w:val="32"/>
        </w:rPr>
        <w:t xml:space="preserve">- </w:t>
      </w:r>
      <w:r w:rsidR="00562163" w:rsidRPr="00A271BB">
        <w:rPr>
          <w:rFonts w:ascii="AngsanaUPC" w:hAnsi="AngsanaUPC" w:cs="AngsanaUPC"/>
          <w:color w:val="0070C0"/>
          <w:sz w:val="32"/>
          <w:szCs w:val="32"/>
          <w:cs/>
        </w:rPr>
        <w:t>สามารถอธิบายวิธีการทำงานอย่างเป็นขั้นตอนให้กับผู้อื่นได้</w:t>
      </w:r>
    </w:p>
    <w:p w:rsidR="00562163" w:rsidRPr="00A271BB" w:rsidRDefault="002904E4" w:rsidP="002904E4">
      <w:pPr>
        <w:ind w:firstLine="720"/>
        <w:rPr>
          <w:rFonts w:ascii="AngsanaUPC" w:hAnsi="AngsanaUPC" w:cs="AngsanaUPC"/>
          <w:color w:val="0070C0"/>
          <w:sz w:val="32"/>
          <w:szCs w:val="32"/>
        </w:rPr>
      </w:pPr>
      <w:r w:rsidRPr="00A271BB">
        <w:rPr>
          <w:rFonts w:ascii="AngsanaUPC" w:hAnsi="AngsanaUPC" w:cs="AngsanaUPC"/>
          <w:color w:val="0070C0"/>
          <w:sz w:val="32"/>
          <w:szCs w:val="32"/>
        </w:rPr>
        <w:t xml:space="preserve">  </w:t>
      </w:r>
      <w:r w:rsidR="00562163" w:rsidRPr="00A271BB">
        <w:rPr>
          <w:rFonts w:ascii="AngsanaUPC" w:hAnsi="AngsanaUPC" w:cs="AngsanaUPC"/>
          <w:color w:val="0070C0"/>
          <w:sz w:val="32"/>
          <w:szCs w:val="32"/>
        </w:rPr>
        <w:t xml:space="preserve">- </w:t>
      </w:r>
      <w:r w:rsidR="00562163" w:rsidRPr="00A271BB">
        <w:rPr>
          <w:rFonts w:ascii="AngsanaUPC" w:hAnsi="AngsanaUPC" w:cs="AngsanaUPC"/>
          <w:color w:val="0070C0"/>
          <w:sz w:val="32"/>
          <w:szCs w:val="32"/>
          <w:cs/>
        </w:rPr>
        <w:t>สามารถหาแนวทางในการลดขั้นตอน</w:t>
      </w:r>
      <w:r w:rsidR="00562163" w:rsidRPr="00A271BB">
        <w:rPr>
          <w:rFonts w:ascii="AngsanaUPC" w:hAnsi="AngsanaUPC" w:cs="AngsanaUPC"/>
          <w:color w:val="0070C0"/>
          <w:sz w:val="32"/>
          <w:szCs w:val="32"/>
        </w:rPr>
        <w:t xml:space="preserve"> </w:t>
      </w:r>
      <w:r w:rsidR="00562163" w:rsidRPr="00A271BB">
        <w:rPr>
          <w:rFonts w:ascii="AngsanaUPC" w:hAnsi="AngsanaUPC" w:cs="AngsanaUPC"/>
          <w:color w:val="0070C0"/>
          <w:sz w:val="32"/>
          <w:szCs w:val="32"/>
          <w:cs/>
        </w:rPr>
        <w:t>ในการปฏิบัติงานได้</w:t>
      </w:r>
    </w:p>
    <w:p w:rsidR="00562163" w:rsidRPr="00A271BB" w:rsidRDefault="002904E4" w:rsidP="002904E4">
      <w:pPr>
        <w:ind w:firstLine="720"/>
        <w:rPr>
          <w:rFonts w:ascii="AngsanaUPC" w:hAnsi="AngsanaUPC" w:cs="AngsanaUPC"/>
          <w:color w:val="0070C0"/>
          <w:sz w:val="32"/>
          <w:szCs w:val="32"/>
          <w:cs/>
        </w:rPr>
      </w:pPr>
      <w:r w:rsidRPr="00A271BB">
        <w:rPr>
          <w:rFonts w:ascii="AngsanaUPC" w:hAnsi="AngsanaUPC" w:cs="AngsanaUPC"/>
          <w:color w:val="0070C0"/>
          <w:sz w:val="32"/>
          <w:szCs w:val="32"/>
        </w:rPr>
        <w:t xml:space="preserve">  </w:t>
      </w:r>
      <w:r w:rsidR="00562163" w:rsidRPr="00A271BB">
        <w:rPr>
          <w:rFonts w:ascii="AngsanaUPC" w:hAnsi="AngsanaUPC" w:cs="AngsanaUPC"/>
          <w:color w:val="0070C0"/>
          <w:sz w:val="32"/>
          <w:szCs w:val="32"/>
        </w:rPr>
        <w:t xml:space="preserve">- </w:t>
      </w:r>
      <w:r w:rsidR="00562163" w:rsidRPr="00A271BB">
        <w:rPr>
          <w:rFonts w:ascii="AngsanaUPC" w:hAnsi="AngsanaUPC" w:cs="AngsanaUPC"/>
          <w:color w:val="0070C0"/>
          <w:sz w:val="32"/>
          <w:szCs w:val="32"/>
          <w:cs/>
        </w:rPr>
        <w:t>สามารถแก้ไขปัญหาที่เกี่ยวข้องกับงานให้กับผู้อื่นได้</w:t>
      </w:r>
    </w:p>
    <w:p w:rsidR="00562163" w:rsidRPr="00BE7EDD" w:rsidRDefault="00562163" w:rsidP="002904E4">
      <w:pPr>
        <w:ind w:left="113"/>
        <w:rPr>
          <w:rFonts w:ascii="AngsanaUPC" w:hAnsi="AngsanaUPC" w:cs="AngsanaUPC"/>
          <w:b/>
          <w:bCs/>
          <w:sz w:val="32"/>
          <w:szCs w:val="32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lastRenderedPageBreak/>
        <w:t>ระดับที่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4:</w:t>
      </w:r>
      <w:r w:rsidRPr="00BE7EDD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b/>
          <w:bCs/>
          <w:sz w:val="32"/>
          <w:szCs w:val="32"/>
          <w:cs/>
        </w:rPr>
        <w:t>แสดง</w:t>
      </w:r>
      <w:r w:rsidR="00BE7EDD" w:rsidRPr="00BE7EDD"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BE7EDD">
        <w:rPr>
          <w:rFonts w:ascii="AngsanaUPC" w:hAnsi="AngsanaUPC" w:cs="AngsanaUPC"/>
          <w:b/>
          <w:bCs/>
          <w:sz w:val="32"/>
          <w:szCs w:val="32"/>
          <w:cs/>
        </w:rPr>
        <w:t>ระดับที่</w:t>
      </w:r>
      <w:r w:rsidRPr="00BE7EDD">
        <w:rPr>
          <w:rFonts w:ascii="AngsanaUPC" w:hAnsi="AngsanaUPC" w:cs="AngsanaUPC"/>
          <w:b/>
          <w:bCs/>
          <w:sz w:val="32"/>
          <w:szCs w:val="32"/>
        </w:rPr>
        <w:t xml:space="preserve"> 3 </w:t>
      </w:r>
      <w:r w:rsidRPr="00BE7EDD">
        <w:rPr>
          <w:rFonts w:ascii="AngsanaUPC" w:hAnsi="AngsanaUPC" w:cs="AngsanaUPC"/>
          <w:b/>
          <w:bCs/>
          <w:sz w:val="32"/>
          <w:szCs w:val="32"/>
          <w:cs/>
        </w:rPr>
        <w:t>และพัฒนาบุคลากรให้มีประสิทธิภาพและแก้ไขปัญหาให้บรรลุผลสำเร็จ</w:t>
      </w:r>
    </w:p>
    <w:p w:rsidR="00562163" w:rsidRPr="00BE7EDD" w:rsidRDefault="002904E4" w:rsidP="002904E4">
      <w:pPr>
        <w:ind w:firstLine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-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สามารถวิเคราะห์และวางแผนการทำงานได้อย่างเป็นระบบ</w:t>
      </w:r>
    </w:p>
    <w:p w:rsidR="00562163" w:rsidRPr="00BE7EDD" w:rsidRDefault="002904E4" w:rsidP="002904E4">
      <w:pPr>
        <w:ind w:left="68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-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สามารถพัฒนาและกระตุ้นให้บุคลากรในหน่วยงานรับนโยบายจากองค์กร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และนำไป</w:t>
      </w:r>
      <w:r>
        <w:rPr>
          <w:rFonts w:ascii="AngsanaUPC" w:hAnsi="AngsanaUPC" w:cs="AngsanaUPC"/>
          <w:sz w:val="32"/>
          <w:szCs w:val="32"/>
          <w:cs/>
        </w:rPr>
        <w:t>ถ่ายทอดใน</w:t>
      </w:r>
      <w:r>
        <w:rPr>
          <w:rFonts w:ascii="AngsanaUPC" w:hAnsi="AngsanaUPC" w:cs="AngsanaUPC"/>
          <w:sz w:val="32"/>
          <w:szCs w:val="32"/>
          <w:cs/>
        </w:rPr>
        <w:br/>
      </w:r>
      <w:r>
        <w:rPr>
          <w:rFonts w:ascii="AngsanaUPC" w:hAnsi="AngsanaUPC" w:cs="AngsanaUPC" w:hint="cs"/>
          <w:sz w:val="32"/>
          <w:szCs w:val="32"/>
          <w:cs/>
        </w:rPr>
        <w:t xml:space="preserve">  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บุคลากรเข้าใจและปฏิบัติตามนโยบายขององค์กรนั้น</w:t>
      </w:r>
      <w:r w:rsidR="00562163" w:rsidRPr="00BE7EDD">
        <w:rPr>
          <w:rFonts w:ascii="AngsanaUPC" w:hAnsi="AngsanaUPC" w:cs="AngsanaUPC"/>
          <w:sz w:val="32"/>
          <w:szCs w:val="32"/>
        </w:rPr>
        <w:t xml:space="preserve"> </w:t>
      </w:r>
      <w:r w:rsidR="00562163" w:rsidRPr="00BE7EDD">
        <w:rPr>
          <w:rFonts w:ascii="AngsanaUPC" w:hAnsi="AngsanaUPC" w:cs="AngsanaUPC"/>
          <w:sz w:val="32"/>
          <w:szCs w:val="32"/>
          <w:cs/>
        </w:rPr>
        <w:t>ๆ</w:t>
      </w:r>
    </w:p>
    <w:p w:rsidR="00562163" w:rsidRPr="00BE7EDD" w:rsidRDefault="00562163" w:rsidP="002904E4">
      <w:pPr>
        <w:ind w:firstLine="680"/>
        <w:rPr>
          <w:rFonts w:ascii="AngsanaUPC" w:hAnsi="AngsanaUPC" w:cs="AngsanaUPC"/>
          <w:sz w:val="32"/>
          <w:szCs w:val="32"/>
        </w:rPr>
      </w:pPr>
      <w:r w:rsidRPr="00BE7EDD">
        <w:rPr>
          <w:rFonts w:ascii="AngsanaUPC" w:hAnsi="AngsanaUPC" w:cs="AngsanaUPC"/>
          <w:sz w:val="32"/>
          <w:szCs w:val="32"/>
        </w:rPr>
        <w:t xml:space="preserve">- </w:t>
      </w:r>
      <w:r w:rsidRPr="00BE7EDD">
        <w:rPr>
          <w:rFonts w:ascii="AngsanaUPC" w:hAnsi="AngsanaUPC" w:cs="AngsanaUPC"/>
          <w:sz w:val="32"/>
          <w:szCs w:val="32"/>
          <w:cs/>
        </w:rPr>
        <w:t>สามารถอธิบาย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ข้อดี</w:t>
      </w:r>
      <w:r w:rsidRPr="00BE7EDD">
        <w:rPr>
          <w:rFonts w:ascii="AngsanaUPC" w:hAnsi="AngsanaUPC" w:cs="AngsanaUPC"/>
          <w:sz w:val="32"/>
          <w:szCs w:val="32"/>
        </w:rPr>
        <w:t xml:space="preserve"> – </w:t>
      </w:r>
      <w:r w:rsidRPr="00BE7EDD">
        <w:rPr>
          <w:rFonts w:ascii="AngsanaUPC" w:hAnsi="AngsanaUPC" w:cs="AngsanaUPC"/>
          <w:sz w:val="32"/>
          <w:szCs w:val="32"/>
          <w:cs/>
        </w:rPr>
        <w:t>ข้อเสีย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และผลกระทบของปัญหาที่เกิดขึ้น</w:t>
      </w:r>
      <w:r w:rsidRPr="00BE7EDD">
        <w:rPr>
          <w:rFonts w:ascii="AngsanaUPC" w:hAnsi="AngsanaUPC" w:cs="AngsanaUPC"/>
          <w:sz w:val="32"/>
          <w:szCs w:val="32"/>
        </w:rPr>
        <w:t xml:space="preserve"> </w:t>
      </w:r>
      <w:r w:rsidRPr="00BE7EDD">
        <w:rPr>
          <w:rFonts w:ascii="AngsanaUPC" w:hAnsi="AngsanaUPC" w:cs="AngsanaUPC"/>
          <w:sz w:val="32"/>
          <w:szCs w:val="32"/>
          <w:cs/>
        </w:rPr>
        <w:t>ต่อการปฏิบัติงานขององค์กร</w:t>
      </w:r>
    </w:p>
    <w:p w:rsidR="00562163" w:rsidRPr="00BE7EDD" w:rsidRDefault="00562163" w:rsidP="002904E4">
      <w:pPr>
        <w:ind w:firstLine="680"/>
        <w:rPr>
          <w:rFonts w:ascii="AngsanaUPC" w:hAnsi="AngsanaUPC" w:cs="AngsanaUPC"/>
          <w:sz w:val="32"/>
          <w:szCs w:val="32"/>
        </w:rPr>
      </w:pPr>
      <w:r w:rsidRPr="00BE7EDD">
        <w:rPr>
          <w:rFonts w:ascii="AngsanaUPC" w:hAnsi="AngsanaUPC" w:cs="AngsanaUPC"/>
          <w:sz w:val="32"/>
          <w:szCs w:val="32"/>
        </w:rPr>
        <w:t xml:space="preserve">- </w:t>
      </w:r>
      <w:r w:rsidRPr="00BE7EDD">
        <w:rPr>
          <w:rFonts w:ascii="AngsanaUPC" w:hAnsi="AngsanaUPC" w:cs="AngsanaUPC"/>
          <w:sz w:val="32"/>
          <w:szCs w:val="32"/>
          <w:cs/>
        </w:rPr>
        <w:t>สามารถจัดลำดับความสำคัญของปัญหาที่เกิดขึ้นภายในองค์กร</w:t>
      </w:r>
    </w:p>
    <w:p w:rsidR="00562163" w:rsidRPr="00596BBD" w:rsidRDefault="00562163" w:rsidP="002904E4">
      <w:pPr>
        <w:ind w:left="113"/>
        <w:rPr>
          <w:rFonts w:ascii="AngsanaUPC" w:hAnsi="AngsanaUPC" w:cs="AngsanaUPC"/>
          <w:b/>
          <w:bCs/>
          <w:color w:val="7030A0"/>
          <w:sz w:val="32"/>
          <w:szCs w:val="32"/>
        </w:rPr>
      </w:pPr>
      <w:r w:rsidRPr="00BE7EDD">
        <w:rPr>
          <w:rFonts w:ascii="AngsanaUPC" w:hAnsi="AngsanaUPC" w:cs="AngsanaUPC"/>
          <w:b/>
          <w:bCs/>
          <w:color w:val="FF0000"/>
          <w:sz w:val="36"/>
          <w:szCs w:val="36"/>
          <w:cs/>
        </w:rPr>
        <w:t>ระดับที่</w:t>
      </w:r>
      <w:r w:rsidRPr="00BE7EDD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5:</w:t>
      </w:r>
      <w:r w:rsidRPr="00BE7EDD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  <w:cs/>
        </w:rPr>
        <w:t>แสดง</w:t>
      </w:r>
      <w:r w:rsidR="00BE7EDD" w:rsidRPr="00596BBD">
        <w:rPr>
          <w:rFonts w:ascii="AngsanaUPC" w:hAnsi="AngsanaUPC" w:cs="AngsanaUPC" w:hint="cs"/>
          <w:b/>
          <w:bCs/>
          <w:color w:val="7030A0"/>
          <w:sz w:val="32"/>
          <w:szCs w:val="32"/>
          <w:cs/>
        </w:rPr>
        <w:t>ทักษะ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  <w:cs/>
        </w:rPr>
        <w:t>ระดับที่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</w:rPr>
        <w:t xml:space="preserve"> 4 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  <w:cs/>
        </w:rPr>
        <w:t>และ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</w:rPr>
        <w:t xml:space="preserve"> 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  <w:cs/>
        </w:rPr>
        <w:t>สร้างกลยุทธ์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</w:rPr>
        <w:t xml:space="preserve"> </w:t>
      </w:r>
      <w:r w:rsidRPr="00596BBD">
        <w:rPr>
          <w:rFonts w:ascii="AngsanaUPC" w:hAnsi="AngsanaUPC" w:cs="AngsanaUPC"/>
          <w:b/>
          <w:bCs/>
          <w:color w:val="7030A0"/>
          <w:sz w:val="32"/>
          <w:szCs w:val="32"/>
          <w:cs/>
        </w:rPr>
        <w:t>ในการบริหารจัดการให้เกิดผลสำเร็จต่อองค์กร</w:t>
      </w:r>
    </w:p>
    <w:p w:rsidR="00562163" w:rsidRPr="00596BBD" w:rsidRDefault="00562163" w:rsidP="002904E4">
      <w:pPr>
        <w:ind w:firstLine="720"/>
        <w:rPr>
          <w:rFonts w:ascii="AngsanaUPC" w:hAnsi="AngsanaUPC" w:cs="AngsanaUPC"/>
          <w:color w:val="7030A0"/>
          <w:sz w:val="32"/>
          <w:szCs w:val="32"/>
        </w:rPr>
      </w:pPr>
      <w:r w:rsidRPr="00596BBD">
        <w:rPr>
          <w:rFonts w:ascii="AngsanaUPC" w:hAnsi="AngsanaUPC" w:cs="AngsanaUPC"/>
          <w:color w:val="7030A0"/>
          <w:sz w:val="32"/>
          <w:szCs w:val="32"/>
        </w:rPr>
        <w:t xml:space="preserve">- </w:t>
      </w:r>
      <w:r w:rsidRPr="00596BBD">
        <w:rPr>
          <w:rFonts w:ascii="AngsanaUPC" w:hAnsi="AngsanaUPC" w:cs="AngsanaUPC"/>
          <w:color w:val="7030A0"/>
          <w:sz w:val="32"/>
          <w:szCs w:val="32"/>
          <w:cs/>
        </w:rPr>
        <w:t>สามารถกำหนดแนวทางการพัฒนาประสิทธิภาพของการปฏิบัต</w:t>
      </w:r>
      <w:r w:rsidR="002904E4" w:rsidRPr="00596BBD">
        <w:rPr>
          <w:rFonts w:ascii="AngsanaUPC" w:hAnsi="AngsanaUPC" w:cs="AngsanaUPC"/>
          <w:color w:val="7030A0"/>
          <w:sz w:val="32"/>
          <w:szCs w:val="32"/>
          <w:cs/>
        </w:rPr>
        <w:t xml:space="preserve">ิงานในเชิงนโยบายเพื่อนำไปสู่ขั้น </w:t>
      </w:r>
      <w:r w:rsidR="002904E4" w:rsidRPr="00596BBD">
        <w:rPr>
          <w:rFonts w:ascii="AngsanaUPC" w:hAnsi="AngsanaUPC" w:cs="AngsanaUPC"/>
          <w:color w:val="7030A0"/>
          <w:sz w:val="32"/>
          <w:szCs w:val="32"/>
          <w:cs/>
        </w:rPr>
        <w:br/>
      </w:r>
      <w:r w:rsidR="002904E4" w:rsidRPr="00596BBD">
        <w:rPr>
          <w:rFonts w:ascii="AngsanaUPC" w:hAnsi="AngsanaUPC" w:cs="AngsanaUPC" w:hint="cs"/>
          <w:color w:val="7030A0"/>
          <w:sz w:val="32"/>
          <w:szCs w:val="32"/>
          <w:cs/>
        </w:rPr>
        <w:t xml:space="preserve">                </w:t>
      </w:r>
      <w:r w:rsidRPr="00596BBD">
        <w:rPr>
          <w:rFonts w:ascii="AngsanaUPC" w:hAnsi="AngsanaUPC" w:cs="AngsanaUPC"/>
          <w:color w:val="7030A0"/>
          <w:sz w:val="32"/>
          <w:szCs w:val="32"/>
          <w:cs/>
        </w:rPr>
        <w:t>การปฏิบัติ</w:t>
      </w:r>
    </w:p>
    <w:p w:rsidR="00610B67" w:rsidRPr="00596BBD" w:rsidRDefault="00562163" w:rsidP="002F5752">
      <w:pPr>
        <w:ind w:firstLine="720"/>
        <w:rPr>
          <w:rFonts w:ascii="AngsanaUPC" w:hAnsi="AngsanaUPC" w:cs="AngsanaUPC"/>
          <w:color w:val="7030A0"/>
          <w:sz w:val="32"/>
          <w:szCs w:val="32"/>
        </w:rPr>
      </w:pPr>
      <w:r w:rsidRPr="00596BBD">
        <w:rPr>
          <w:rFonts w:ascii="AngsanaUPC" w:hAnsi="AngsanaUPC" w:cs="AngsanaUPC"/>
          <w:color w:val="7030A0"/>
          <w:sz w:val="32"/>
          <w:szCs w:val="32"/>
        </w:rPr>
        <w:t xml:space="preserve">- </w:t>
      </w:r>
      <w:r w:rsidRPr="00596BBD">
        <w:rPr>
          <w:rFonts w:ascii="AngsanaUPC" w:hAnsi="AngsanaUPC" w:cs="AngsanaUPC"/>
          <w:color w:val="7030A0"/>
          <w:sz w:val="32"/>
          <w:szCs w:val="32"/>
          <w:cs/>
        </w:rPr>
        <w:t>ลงชื่อกระตุ้นให้มีการใช้นโยบาย</w:t>
      </w:r>
      <w:r w:rsidRPr="00596BBD">
        <w:rPr>
          <w:rFonts w:ascii="AngsanaUPC" w:hAnsi="AngsanaUPC" w:cs="AngsanaUPC"/>
          <w:color w:val="7030A0"/>
          <w:sz w:val="32"/>
          <w:szCs w:val="32"/>
        </w:rPr>
        <w:t xml:space="preserve"> </w:t>
      </w:r>
      <w:r w:rsidRPr="00596BBD">
        <w:rPr>
          <w:rFonts w:ascii="AngsanaUPC" w:hAnsi="AngsanaUPC" w:cs="AngsanaUPC"/>
          <w:color w:val="7030A0"/>
          <w:sz w:val="32"/>
          <w:szCs w:val="32"/>
          <w:cs/>
        </w:rPr>
        <w:t>และสนับสนุนให้เกิดแรงจูงใจแก่บุคลากรภายในองค์กร</w:t>
      </w:r>
      <w:r w:rsidR="002904E4" w:rsidRPr="00596BBD">
        <w:rPr>
          <w:rFonts w:ascii="AngsanaUPC" w:hAnsi="AngsanaUPC" w:cs="AngsanaUPC"/>
          <w:color w:val="7030A0"/>
          <w:sz w:val="32"/>
          <w:szCs w:val="32"/>
          <w:cs/>
        </w:rPr>
        <w:br/>
      </w:r>
      <w:r w:rsidR="002904E4" w:rsidRPr="00596BBD">
        <w:rPr>
          <w:rFonts w:ascii="AngsanaUPC" w:hAnsi="AngsanaUPC" w:cs="AngsanaUPC" w:hint="cs"/>
          <w:color w:val="7030A0"/>
          <w:sz w:val="32"/>
          <w:szCs w:val="32"/>
          <w:cs/>
        </w:rPr>
        <w:t xml:space="preserve">                </w:t>
      </w:r>
      <w:r w:rsidRPr="00596BBD">
        <w:rPr>
          <w:rFonts w:ascii="AngsanaUPC" w:hAnsi="AngsanaUPC" w:cs="AngsanaUPC"/>
          <w:color w:val="7030A0"/>
          <w:sz w:val="32"/>
          <w:szCs w:val="32"/>
          <w:cs/>
        </w:rPr>
        <w:t>โดยรวม</w:t>
      </w: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</w:p>
    <w:p w:rsidR="002F5752" w:rsidRPr="002F5752" w:rsidRDefault="002F5752" w:rsidP="002F5752">
      <w:pPr>
        <w:jc w:val="center"/>
        <w:rPr>
          <w:rFonts w:ascii="AngsanaUPC" w:hAnsi="AngsanaUPC" w:cs="AngsanaUPC"/>
          <w:b/>
          <w:bCs/>
          <w:color w:val="FF0000"/>
          <w:sz w:val="48"/>
          <w:szCs w:val="48"/>
        </w:rPr>
      </w:pPr>
      <w:r w:rsidRPr="002F5752">
        <w:rPr>
          <w:rFonts w:ascii="AngsanaUPC" w:hAnsi="AngsanaUPC" w:cs="AngsanaUPC" w:hint="cs"/>
          <w:b/>
          <w:bCs/>
          <w:color w:val="FF0000"/>
          <w:sz w:val="48"/>
          <w:szCs w:val="48"/>
          <w:cs/>
        </w:rPr>
        <w:lastRenderedPageBreak/>
        <w:t>ทักษะในเรื่อง</w:t>
      </w:r>
      <w:r w:rsidRPr="002F5752">
        <w:rPr>
          <w:rFonts w:ascii="AngsanaUPC" w:hAnsi="AngsanaUPC" w:cs="AngsanaUPC" w:hint="eastAsia"/>
          <w:b/>
          <w:bCs/>
          <w:color w:val="FF0000"/>
          <w:sz w:val="48"/>
          <w:szCs w:val="48"/>
          <w:cs/>
        </w:rPr>
        <w:t>ความสัมพันธ์ภายในหน่วยงานงาน</w:t>
      </w:r>
    </w:p>
    <w:p w:rsidR="002F5752" w:rsidRPr="002F5752" w:rsidRDefault="002F5752" w:rsidP="002F5752">
      <w:pPr>
        <w:rPr>
          <w:rFonts w:ascii="AngsanaUPC" w:hAnsi="AngsanaUPC" w:cs="AngsanaUPC"/>
          <w:sz w:val="32"/>
          <w:szCs w:val="32"/>
        </w:rPr>
      </w:pPr>
      <w:r w:rsidRPr="004A11FB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คำจำกัดความ</w:t>
      </w:r>
      <w:r w:rsidRPr="004A11FB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</w:t>
      </w:r>
      <w:r w:rsidRPr="002F5752">
        <w:rPr>
          <w:rFonts w:ascii="AngsanaUPC" w:hAnsi="AngsanaUPC" w:cs="AngsanaUPC"/>
          <w:b/>
          <w:bCs/>
          <w:sz w:val="32"/>
          <w:szCs w:val="32"/>
        </w:rPr>
        <w:t xml:space="preserve">: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มีความรู้ความเข้าใจเกี่ยวกับการติดต่อประสานงาน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การสื่อสารภายในหน่วยงานเดียวกัน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ข้ามหน่วยงาน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sz w:val="32"/>
          <w:szCs w:val="32"/>
          <w:cs/>
        </w:rPr>
        <w:t>และภายนอกองค์กรหรือบุคคลภายนอกได้อย่างมีประสิทธิภาพ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ทั้งในรูปแบบที่เป็นทางการและไม่เป็นทางการ</w:t>
      </w:r>
    </w:p>
    <w:p w:rsidR="002F5752" w:rsidRPr="004A11FB" w:rsidRDefault="002F5752" w:rsidP="002F5752">
      <w:pPr>
        <w:rPr>
          <w:rFonts w:ascii="AngsanaUPC" w:hAnsi="AngsanaUPC" w:cs="AngsanaUPC"/>
          <w:b/>
          <w:bCs/>
          <w:color w:val="FF0000"/>
          <w:sz w:val="36"/>
          <w:szCs w:val="36"/>
        </w:rPr>
      </w:pPr>
      <w:r w:rsidRPr="004A11FB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พฤติกรรมหลัก</w:t>
      </w:r>
      <w:r w:rsidRPr="004A11FB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:</w:t>
      </w:r>
      <w:bookmarkStart w:id="0" w:name="_GoBack"/>
      <w:bookmarkEnd w:id="0"/>
    </w:p>
    <w:p w:rsidR="002F5752" w:rsidRP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 xml:space="preserve">         </w:t>
      </w:r>
      <w:r w:rsidRPr="002F5752">
        <w:rPr>
          <w:rFonts w:ascii="AngsanaUPC" w:hAnsi="AngsanaUPC" w:cs="AngsanaUPC"/>
          <w:sz w:val="32"/>
          <w:szCs w:val="32"/>
        </w:rPr>
        <w:t xml:space="preserve">1.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มีมนุษย</w:t>
      </w:r>
      <w:r w:rsidR="00FA71FF">
        <w:rPr>
          <w:rFonts w:ascii="AngsanaUPC" w:hAnsi="AngsanaUPC" w:cs="AngsanaUPC" w:hint="cs"/>
          <w:sz w:val="32"/>
          <w:szCs w:val="32"/>
          <w:cs/>
        </w:rPr>
        <w:t>์</w:t>
      </w:r>
      <w:r w:rsidRPr="002F5752">
        <w:rPr>
          <w:rFonts w:ascii="AngsanaUPC" w:hAnsi="AngsanaUPC" w:cs="AngsanaUPC" w:hint="eastAsia"/>
          <w:sz w:val="32"/>
          <w:szCs w:val="32"/>
          <w:cs/>
        </w:rPr>
        <w:t>สัมพันธ์ดี</w:t>
      </w:r>
    </w:p>
    <w:p w:rsidR="002F5752" w:rsidRDefault="002F5752" w:rsidP="002F5752">
      <w:pPr>
        <w:rPr>
          <w:rFonts w:ascii="AngsanaUPC" w:hAnsi="AngsanaUPC" w:cs="AngsanaUPC"/>
          <w:sz w:val="32"/>
          <w:szCs w:val="32"/>
        </w:rPr>
      </w:pPr>
      <w:r w:rsidRPr="002F5752">
        <w:rPr>
          <w:rFonts w:ascii="AngsanaUPC" w:hAnsi="AngsanaUPC" w:cs="AngsanaUPC"/>
          <w:sz w:val="32"/>
          <w:szCs w:val="32"/>
        </w:rPr>
        <w:t xml:space="preserve">     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2F5752">
        <w:rPr>
          <w:rFonts w:ascii="AngsanaUPC" w:hAnsi="AngsanaUPC" w:cs="AngsanaUPC"/>
          <w:sz w:val="32"/>
          <w:szCs w:val="32"/>
        </w:rPr>
        <w:t xml:space="preserve">2.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สามารถสร้างความสัมพันธ์เชิงบวกกับทุกองค์กร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</w:p>
    <w:p w:rsidR="002F5752" w:rsidRPr="002F5752" w:rsidRDefault="002F5752" w:rsidP="002F575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</w:t>
      </w:r>
      <w:r w:rsidRPr="002F5752">
        <w:rPr>
          <w:rFonts w:ascii="AngsanaUPC" w:hAnsi="AngsanaUPC" w:cs="AngsanaUPC"/>
          <w:sz w:val="32"/>
          <w:szCs w:val="32"/>
        </w:rPr>
        <w:t xml:space="preserve">3.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มีความสามารถในการสร้างความต่อเนื่องและความราบรื่นให้เกิดขึ้นอย่างเหมาะสมกับลักษณะงาน</w:t>
      </w:r>
    </w:p>
    <w:p w:rsidR="002F5752" w:rsidRPr="002F5752" w:rsidRDefault="002F5752" w:rsidP="002F5752">
      <w:pPr>
        <w:rPr>
          <w:rFonts w:ascii="AngsanaUPC" w:hAnsi="AngsanaUPC" w:cs="AngsanaUPC"/>
          <w:sz w:val="32"/>
          <w:szCs w:val="32"/>
        </w:rPr>
      </w:pPr>
      <w:r w:rsidRPr="002F5752">
        <w:rPr>
          <w:rFonts w:ascii="AngsanaUPC" w:hAnsi="AngsanaUPC" w:cs="AngsanaUPC"/>
          <w:sz w:val="32"/>
          <w:szCs w:val="32"/>
        </w:rPr>
        <w:t xml:space="preserve">   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2F5752">
        <w:rPr>
          <w:rFonts w:ascii="AngsanaUPC" w:hAnsi="AngsanaUPC" w:cs="AngsanaUPC"/>
          <w:sz w:val="32"/>
          <w:szCs w:val="32"/>
        </w:rPr>
        <w:t xml:space="preserve"> 4.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มีทักษะการทำงานภายใต้สภาวะต่างๆ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sz w:val="32"/>
          <w:szCs w:val="32"/>
          <w:cs/>
        </w:rPr>
        <w:t>เพื่อความสำเร็จของงานอย่างมีประสิทธิภาพ</w:t>
      </w:r>
    </w:p>
    <w:p w:rsidR="002F5752" w:rsidRPr="002F5752" w:rsidRDefault="002F5752" w:rsidP="002F5752">
      <w:pPr>
        <w:rPr>
          <w:rFonts w:ascii="AngsanaUPC" w:hAnsi="AngsanaUPC" w:cs="AngsanaUPC"/>
          <w:sz w:val="32"/>
          <w:szCs w:val="32"/>
        </w:rPr>
      </w:pPr>
      <w:r w:rsidRPr="002F5752">
        <w:rPr>
          <w:rFonts w:ascii="AngsanaUPC" w:hAnsi="AngsanaUPC" w:cs="AngsanaUPC"/>
          <w:sz w:val="32"/>
          <w:szCs w:val="32"/>
        </w:rPr>
        <w:t xml:space="preserve">   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2F5752">
        <w:rPr>
          <w:rFonts w:ascii="AngsanaUPC" w:hAnsi="AngsanaUPC" w:cs="AngsanaUPC"/>
          <w:sz w:val="32"/>
          <w:szCs w:val="32"/>
        </w:rPr>
        <w:t xml:space="preserve"> 5. </w:t>
      </w:r>
      <w:r w:rsidRPr="002F5752">
        <w:rPr>
          <w:rFonts w:ascii="AngsanaUPC" w:hAnsi="AngsanaUPC" w:cs="AngsanaUPC" w:hint="eastAsia"/>
          <w:sz w:val="32"/>
          <w:szCs w:val="32"/>
          <w:cs/>
        </w:rPr>
        <w:t>มีปฏิภาณไหวพริบในการแก้ไขปัญหาต่างๆ</w:t>
      </w:r>
      <w:r w:rsidRPr="002F5752">
        <w:rPr>
          <w:rFonts w:ascii="AngsanaUPC" w:hAnsi="AngsanaUPC" w:cs="AngsanaUPC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sz w:val="32"/>
          <w:szCs w:val="32"/>
          <w:cs/>
        </w:rPr>
        <w:t>ได้อย่างมีประสิทธิภาพ</w:t>
      </w:r>
    </w:p>
    <w:p w:rsidR="002F5752" w:rsidRPr="00AC43D5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  <w:r w:rsidRPr="002F5752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2F5752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0 </w:t>
      </w:r>
      <w:r w:rsidRPr="002F5752">
        <w:rPr>
          <w:rFonts w:ascii="AngsanaUPC" w:hAnsi="AngsanaUPC" w:cs="AngsanaUPC"/>
          <w:b/>
          <w:bCs/>
          <w:sz w:val="36"/>
          <w:szCs w:val="36"/>
        </w:rPr>
        <w:t>:</w:t>
      </w:r>
      <w:r w:rsidRPr="002F5752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b/>
          <w:bCs/>
          <w:sz w:val="32"/>
          <w:szCs w:val="32"/>
          <w:cs/>
        </w:rPr>
        <w:t>ไม่แสดง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2F5752">
        <w:rPr>
          <w:rFonts w:ascii="AngsanaUPC" w:hAnsi="AngsanaUPC" w:cs="AngsanaUPC" w:hint="eastAsia"/>
          <w:b/>
          <w:bCs/>
          <w:sz w:val="32"/>
          <w:szCs w:val="32"/>
          <w:cs/>
        </w:rPr>
        <w:t>ด้านนี้อย่างชัดเจน</w:t>
      </w:r>
      <w:r w:rsidRPr="002F5752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:rsidR="002F5752" w:rsidRPr="00596BBD" w:rsidRDefault="002F5752" w:rsidP="002F5752">
      <w:pPr>
        <w:rPr>
          <w:rFonts w:ascii="AngsanaUPC" w:hAnsi="AngsanaUPC" w:cs="AngsanaUPC"/>
          <w:b/>
          <w:bCs/>
          <w:color w:val="7030A0"/>
          <w:sz w:val="32"/>
          <w:szCs w:val="32"/>
        </w:rPr>
      </w:pPr>
      <w:r w:rsidRPr="002F5752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2F5752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1:</w:t>
      </w:r>
      <w:r w:rsidRPr="002F5752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596BBD">
        <w:rPr>
          <w:rFonts w:ascii="AngsanaUPC" w:hAnsi="AngsanaUPC" w:cs="AngsanaUPC" w:hint="eastAsia"/>
          <w:b/>
          <w:bCs/>
          <w:color w:val="7030A0"/>
          <w:sz w:val="32"/>
          <w:szCs w:val="32"/>
          <w:cs/>
        </w:rPr>
        <w:t>ใช้ภาษาเพื่อสื่อสารให้เกิดความเข้าใจง่ายและตรงประเด็น</w:t>
      </w:r>
    </w:p>
    <w:p w:rsidR="002F5752" w:rsidRPr="00596BBD" w:rsidRDefault="006316B4" w:rsidP="002F5752">
      <w:pPr>
        <w:rPr>
          <w:rFonts w:ascii="AngsanaUPC" w:hAnsi="AngsanaUPC" w:cs="AngsanaUPC"/>
          <w:color w:val="7030A0"/>
          <w:sz w:val="32"/>
          <w:szCs w:val="32"/>
        </w:rPr>
      </w:pPr>
      <w:r w:rsidRPr="00596BBD">
        <w:rPr>
          <w:rFonts w:ascii="AngsanaUPC" w:hAnsi="AngsanaUPC" w:cs="AngsanaUPC"/>
          <w:color w:val="7030A0"/>
          <w:sz w:val="32"/>
          <w:szCs w:val="32"/>
        </w:rPr>
        <w:t xml:space="preserve">                  </w:t>
      </w:r>
      <w:r w:rsidR="002F5752" w:rsidRPr="00596BBD">
        <w:rPr>
          <w:rFonts w:ascii="AngsanaUPC" w:hAnsi="AngsanaUPC" w:cs="AngsanaUPC"/>
          <w:color w:val="7030A0"/>
          <w:sz w:val="32"/>
          <w:szCs w:val="32"/>
        </w:rPr>
        <w:t xml:space="preserve">- </w:t>
      </w:r>
      <w:r w:rsidR="002F5752" w:rsidRPr="00596BBD">
        <w:rPr>
          <w:rFonts w:ascii="AngsanaUPC" w:hAnsi="AngsanaUPC" w:cs="AngsanaUPC" w:hint="eastAsia"/>
          <w:color w:val="7030A0"/>
          <w:sz w:val="32"/>
          <w:szCs w:val="32"/>
          <w:cs/>
        </w:rPr>
        <w:t>สามารถติดต่อประสานงานเบื้องต้นกับหน่วยงานทั้งภายในและภายนอกได้</w:t>
      </w:r>
    </w:p>
    <w:p w:rsidR="002F5752" w:rsidRPr="002F5752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  <w:r w:rsidRPr="006316B4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6316B4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2:</w:t>
      </w:r>
      <w:r w:rsidRPr="006316B4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b/>
          <w:bCs/>
          <w:sz w:val="32"/>
          <w:szCs w:val="32"/>
          <w:cs/>
        </w:rPr>
        <w:t>แสดง</w:t>
      </w:r>
      <w:r w:rsidR="006316B4"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2F5752">
        <w:rPr>
          <w:rFonts w:ascii="AngsanaUPC" w:hAnsi="AngsanaUPC" w:cs="AngsanaUPC" w:hint="eastAsia"/>
          <w:b/>
          <w:bCs/>
          <w:sz w:val="32"/>
          <w:szCs w:val="32"/>
          <w:cs/>
        </w:rPr>
        <w:t>ระดับที่</w:t>
      </w:r>
      <w:r w:rsidRPr="002F5752">
        <w:rPr>
          <w:rFonts w:ascii="AngsanaUPC" w:hAnsi="AngsanaUPC" w:cs="AngsanaUPC"/>
          <w:b/>
          <w:bCs/>
          <w:sz w:val="32"/>
          <w:szCs w:val="32"/>
        </w:rPr>
        <w:t xml:space="preserve"> 1 </w:t>
      </w:r>
      <w:r w:rsidRPr="002F5752">
        <w:rPr>
          <w:rFonts w:ascii="AngsanaUPC" w:hAnsi="AngsanaUPC" w:cs="AngsanaUPC" w:hint="eastAsia"/>
          <w:b/>
          <w:bCs/>
          <w:sz w:val="32"/>
          <w:szCs w:val="32"/>
          <w:cs/>
        </w:rPr>
        <w:t>และ</w:t>
      </w:r>
      <w:r w:rsidRPr="002F5752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2F5752">
        <w:rPr>
          <w:rFonts w:ascii="AngsanaUPC" w:hAnsi="AngsanaUPC" w:cs="AngsanaUPC" w:hint="eastAsia"/>
          <w:b/>
          <w:bCs/>
          <w:sz w:val="32"/>
          <w:szCs w:val="32"/>
          <w:cs/>
        </w:rPr>
        <w:t>มีความรู้ความสามารถในการสร้างเครือข่ายองค์กร</w:t>
      </w:r>
    </w:p>
    <w:p w:rsidR="002F5752" w:rsidRPr="002F5752" w:rsidRDefault="006316B4" w:rsidP="002F575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</w:t>
      </w:r>
      <w:r w:rsidR="002F5752" w:rsidRPr="002F5752">
        <w:rPr>
          <w:rFonts w:ascii="AngsanaUPC" w:hAnsi="AngsanaUPC" w:cs="AngsanaUPC"/>
          <w:sz w:val="32"/>
          <w:szCs w:val="32"/>
        </w:rPr>
        <w:t xml:space="preserve">- </w:t>
      </w:r>
      <w:r w:rsidR="002F5752" w:rsidRPr="002F5752">
        <w:rPr>
          <w:rFonts w:ascii="AngsanaUPC" w:hAnsi="AngsanaUPC" w:cs="AngsanaUPC" w:hint="eastAsia"/>
          <w:sz w:val="32"/>
          <w:szCs w:val="32"/>
          <w:cs/>
        </w:rPr>
        <w:t>มีบุคลิกโดดเด่นเป็นที่ประทับใจแก่ผู้พบเห็น</w:t>
      </w:r>
    </w:p>
    <w:p w:rsidR="002F5752" w:rsidRPr="002F5752" w:rsidRDefault="006316B4" w:rsidP="002F575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2F5752" w:rsidRPr="002F5752">
        <w:rPr>
          <w:rFonts w:ascii="AngsanaUPC" w:hAnsi="AngsanaUPC" w:cs="AngsanaUPC"/>
          <w:sz w:val="32"/>
          <w:szCs w:val="32"/>
        </w:rPr>
        <w:t xml:space="preserve">- </w:t>
      </w:r>
      <w:r w:rsidR="002F5752" w:rsidRPr="002F5752">
        <w:rPr>
          <w:rFonts w:ascii="AngsanaUPC" w:hAnsi="AngsanaUPC" w:cs="AngsanaUPC" w:hint="eastAsia"/>
          <w:sz w:val="32"/>
          <w:szCs w:val="32"/>
          <w:cs/>
        </w:rPr>
        <w:t>มีความรับผิดชอบต่องานที่ได้รับมอบหมาย</w:t>
      </w:r>
    </w:p>
    <w:p w:rsidR="002F5752" w:rsidRPr="0013741D" w:rsidRDefault="002F5752" w:rsidP="002F5752">
      <w:pPr>
        <w:rPr>
          <w:rFonts w:ascii="AngsanaUPC" w:hAnsi="AngsanaUPC" w:cs="AngsanaUPC"/>
          <w:b/>
          <w:bCs/>
          <w:color w:val="00B050"/>
          <w:sz w:val="32"/>
          <w:szCs w:val="32"/>
        </w:rPr>
      </w:pPr>
      <w:r w:rsidRPr="006316B4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6316B4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3</w:t>
      </w:r>
      <w:r w:rsidRPr="0013741D">
        <w:rPr>
          <w:rFonts w:ascii="AngsanaUPC" w:hAnsi="AngsanaUPC" w:cs="AngsanaUPC"/>
          <w:b/>
          <w:bCs/>
          <w:color w:val="00B050"/>
          <w:sz w:val="36"/>
          <w:szCs w:val="36"/>
        </w:rPr>
        <w:t>: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</w:t>
      </w:r>
      <w:r w:rsidRPr="0013741D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แสดง</w:t>
      </w:r>
      <w:r w:rsidR="006316B4" w:rsidRPr="0013741D">
        <w:rPr>
          <w:rFonts w:ascii="AngsanaUPC" w:hAnsi="AngsanaUPC" w:cs="AngsanaUPC" w:hint="cs"/>
          <w:b/>
          <w:bCs/>
          <w:color w:val="00B050"/>
          <w:sz w:val="32"/>
          <w:szCs w:val="32"/>
          <w:cs/>
        </w:rPr>
        <w:t>ทักษะ</w:t>
      </w:r>
      <w:r w:rsidRPr="0013741D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ระดับที่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2 </w:t>
      </w:r>
      <w:r w:rsidRPr="0013741D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และ</w:t>
      </w:r>
      <w:r w:rsidRPr="0013741D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</w:t>
      </w:r>
      <w:r w:rsidRPr="0013741D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สามารถแก้ไขปัญหาที่เกิดขึ้นได้อย่างมีประสิทธิภาพ</w:t>
      </w:r>
    </w:p>
    <w:p w:rsidR="002F5752" w:rsidRPr="002F5752" w:rsidRDefault="006316B4" w:rsidP="002F5752">
      <w:pPr>
        <w:rPr>
          <w:rFonts w:ascii="AngsanaUPC" w:hAnsi="AngsanaUPC" w:cs="AngsanaUPC"/>
          <w:sz w:val="32"/>
          <w:szCs w:val="32"/>
        </w:rPr>
      </w:pPr>
      <w:r w:rsidRPr="0013741D">
        <w:rPr>
          <w:rFonts w:ascii="AngsanaUPC" w:hAnsi="AngsanaUPC" w:cs="AngsanaUPC"/>
          <w:color w:val="00B050"/>
          <w:sz w:val="32"/>
          <w:szCs w:val="32"/>
        </w:rPr>
        <w:t xml:space="preserve">                 </w:t>
      </w:r>
      <w:r w:rsidR="002F5752" w:rsidRPr="0013741D">
        <w:rPr>
          <w:rFonts w:ascii="AngsanaUPC" w:hAnsi="AngsanaUPC" w:cs="AngsanaUPC"/>
          <w:color w:val="00B050"/>
          <w:sz w:val="32"/>
          <w:szCs w:val="32"/>
        </w:rPr>
        <w:t xml:space="preserve">- </w:t>
      </w:r>
      <w:r w:rsidR="002F5752" w:rsidRPr="0013741D">
        <w:rPr>
          <w:rFonts w:ascii="AngsanaUPC" w:hAnsi="AngsanaUPC" w:cs="AngsanaUPC" w:hint="eastAsia"/>
          <w:color w:val="00B050"/>
          <w:sz w:val="32"/>
          <w:szCs w:val="32"/>
          <w:cs/>
        </w:rPr>
        <w:t>มีปฏิภาณไหวพริบในการติดต่อประสานงานให้ได้ผลสำเร็จ</w:t>
      </w:r>
    </w:p>
    <w:p w:rsidR="00204C2F" w:rsidRDefault="00204C2F" w:rsidP="002F5752">
      <w:pPr>
        <w:rPr>
          <w:rFonts w:ascii="AngsanaUPC" w:hAnsi="AngsanaUPC" w:cs="AngsanaUPC"/>
          <w:b/>
          <w:bCs/>
          <w:color w:val="FF0000"/>
          <w:sz w:val="36"/>
          <w:szCs w:val="36"/>
        </w:rPr>
      </w:pPr>
    </w:p>
    <w:p w:rsidR="00204C2F" w:rsidRDefault="00204C2F" w:rsidP="002F5752">
      <w:pPr>
        <w:rPr>
          <w:rFonts w:ascii="AngsanaUPC" w:hAnsi="AngsanaUPC" w:cs="AngsanaUPC"/>
          <w:b/>
          <w:bCs/>
          <w:color w:val="FF0000"/>
          <w:sz w:val="36"/>
          <w:szCs w:val="36"/>
        </w:rPr>
      </w:pPr>
    </w:p>
    <w:p w:rsidR="00204C2F" w:rsidRDefault="00204C2F" w:rsidP="002F5752">
      <w:pPr>
        <w:rPr>
          <w:rFonts w:ascii="AngsanaUPC" w:hAnsi="AngsanaUPC" w:cs="AngsanaUPC"/>
          <w:b/>
          <w:bCs/>
          <w:color w:val="FF0000"/>
          <w:sz w:val="36"/>
          <w:szCs w:val="36"/>
        </w:rPr>
      </w:pPr>
    </w:p>
    <w:p w:rsidR="006316B4" w:rsidRPr="00EC1FA1" w:rsidRDefault="002F5752" w:rsidP="002F5752">
      <w:pPr>
        <w:rPr>
          <w:rFonts w:ascii="AngsanaUPC" w:hAnsi="AngsanaUPC" w:cs="AngsanaUPC"/>
          <w:b/>
          <w:bCs/>
          <w:color w:val="0070C0"/>
          <w:sz w:val="32"/>
          <w:szCs w:val="32"/>
        </w:rPr>
      </w:pPr>
      <w:r w:rsidRPr="006316B4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lastRenderedPageBreak/>
        <w:t>ระดับที่</w:t>
      </w:r>
      <w:r w:rsidRPr="006316B4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4:</w:t>
      </w:r>
      <w:r w:rsidRPr="006316B4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EC1FA1">
        <w:rPr>
          <w:rFonts w:ascii="AngsanaUPC" w:hAnsi="AngsanaUPC" w:cs="AngsanaUPC" w:hint="eastAsia"/>
          <w:b/>
          <w:bCs/>
          <w:color w:val="0070C0"/>
          <w:sz w:val="32"/>
          <w:szCs w:val="32"/>
          <w:cs/>
        </w:rPr>
        <w:t>แสดง</w:t>
      </w:r>
      <w:r w:rsidR="006316B4" w:rsidRPr="00EC1FA1">
        <w:rPr>
          <w:rFonts w:ascii="AngsanaUPC" w:hAnsi="AngsanaUPC" w:cs="AngsanaUPC" w:hint="cs"/>
          <w:b/>
          <w:bCs/>
          <w:color w:val="0070C0"/>
          <w:sz w:val="32"/>
          <w:szCs w:val="32"/>
          <w:cs/>
        </w:rPr>
        <w:t>ทักษะ</w:t>
      </w:r>
      <w:r w:rsidRPr="00EC1FA1">
        <w:rPr>
          <w:rFonts w:ascii="AngsanaUPC" w:hAnsi="AngsanaUPC" w:cs="AngsanaUPC" w:hint="eastAsia"/>
          <w:b/>
          <w:bCs/>
          <w:color w:val="0070C0"/>
          <w:sz w:val="32"/>
          <w:szCs w:val="32"/>
          <w:cs/>
        </w:rPr>
        <w:t>ระดับที่</w:t>
      </w:r>
      <w:r w:rsidRPr="00EC1FA1">
        <w:rPr>
          <w:rFonts w:ascii="AngsanaUPC" w:hAnsi="AngsanaUPC" w:cs="AngsanaUPC"/>
          <w:b/>
          <w:bCs/>
          <w:color w:val="0070C0"/>
          <w:sz w:val="32"/>
          <w:szCs w:val="32"/>
        </w:rPr>
        <w:t xml:space="preserve"> 3 </w:t>
      </w:r>
      <w:r w:rsidRPr="00EC1FA1">
        <w:rPr>
          <w:rFonts w:ascii="AngsanaUPC" w:hAnsi="AngsanaUPC" w:cs="AngsanaUPC" w:hint="eastAsia"/>
          <w:b/>
          <w:bCs/>
          <w:color w:val="0070C0"/>
          <w:sz w:val="32"/>
          <w:szCs w:val="32"/>
          <w:cs/>
        </w:rPr>
        <w:t>และ</w:t>
      </w:r>
      <w:r w:rsidRPr="00EC1FA1">
        <w:rPr>
          <w:rFonts w:ascii="AngsanaUPC" w:hAnsi="AngsanaUPC" w:cs="AngsanaUPC"/>
          <w:b/>
          <w:bCs/>
          <w:color w:val="0070C0"/>
          <w:sz w:val="32"/>
          <w:szCs w:val="32"/>
        </w:rPr>
        <w:t xml:space="preserve"> </w:t>
      </w:r>
      <w:r w:rsidRPr="00EC1FA1">
        <w:rPr>
          <w:rFonts w:ascii="AngsanaUPC" w:hAnsi="AngsanaUPC" w:cs="AngsanaUPC" w:hint="eastAsia"/>
          <w:b/>
          <w:bCs/>
          <w:color w:val="0070C0"/>
          <w:sz w:val="32"/>
          <w:szCs w:val="32"/>
          <w:cs/>
        </w:rPr>
        <w:t>สามารถสื่อสารเชิงสร้างสรรค์ภายใต้สภาวะแวดล้อม</w:t>
      </w:r>
    </w:p>
    <w:p w:rsidR="002F5752" w:rsidRPr="00EC1FA1" w:rsidRDefault="006316B4" w:rsidP="002F5752">
      <w:pPr>
        <w:rPr>
          <w:rFonts w:ascii="AngsanaUPC" w:hAnsi="AngsanaUPC" w:cs="AngsanaUPC"/>
          <w:b/>
          <w:bCs/>
          <w:color w:val="0070C0"/>
          <w:sz w:val="32"/>
          <w:szCs w:val="32"/>
        </w:rPr>
      </w:pPr>
      <w:r w:rsidRPr="00EC1FA1">
        <w:rPr>
          <w:rFonts w:ascii="AngsanaUPC" w:hAnsi="AngsanaUPC" w:cs="AngsanaUPC" w:hint="cs"/>
          <w:b/>
          <w:bCs/>
          <w:color w:val="0070C0"/>
          <w:sz w:val="32"/>
          <w:szCs w:val="32"/>
          <w:cs/>
        </w:rPr>
        <w:t xml:space="preserve">                   </w:t>
      </w:r>
      <w:r w:rsidR="002F5752" w:rsidRPr="00EC1FA1">
        <w:rPr>
          <w:rFonts w:ascii="AngsanaUPC" w:hAnsi="AngsanaUPC" w:cs="AngsanaUPC" w:hint="eastAsia"/>
          <w:b/>
          <w:bCs/>
          <w:color w:val="0070C0"/>
          <w:sz w:val="32"/>
          <w:szCs w:val="32"/>
          <w:cs/>
        </w:rPr>
        <w:t>ต่างๆที่หลากหลายได้</w:t>
      </w:r>
    </w:p>
    <w:p w:rsidR="00204C2F" w:rsidRPr="00EC1FA1" w:rsidRDefault="00204C2F" w:rsidP="002F5752">
      <w:pPr>
        <w:rPr>
          <w:rFonts w:ascii="AngsanaUPC" w:hAnsi="AngsanaUPC" w:cs="AngsanaUPC"/>
          <w:color w:val="0070C0"/>
          <w:sz w:val="32"/>
          <w:szCs w:val="32"/>
        </w:rPr>
      </w:pPr>
      <w:r w:rsidRPr="00EC1FA1">
        <w:rPr>
          <w:rFonts w:ascii="AngsanaUPC" w:hAnsi="AngsanaUPC" w:cs="AngsanaUPC"/>
          <w:color w:val="0070C0"/>
          <w:sz w:val="32"/>
          <w:szCs w:val="32"/>
        </w:rPr>
        <w:t xml:space="preserve">                 </w:t>
      </w:r>
      <w:r w:rsidR="002F5752" w:rsidRPr="00EC1FA1">
        <w:rPr>
          <w:rFonts w:ascii="AngsanaUPC" w:hAnsi="AngsanaUPC" w:cs="AngsanaUPC"/>
          <w:color w:val="0070C0"/>
          <w:sz w:val="32"/>
          <w:szCs w:val="32"/>
        </w:rPr>
        <w:t xml:space="preserve">- </w:t>
      </w:r>
      <w:r w:rsidR="002F5752" w:rsidRPr="00EC1FA1">
        <w:rPr>
          <w:rFonts w:ascii="AngsanaUPC" w:hAnsi="AngsanaUPC" w:cs="AngsanaUPC" w:hint="eastAsia"/>
          <w:color w:val="0070C0"/>
          <w:sz w:val="32"/>
          <w:szCs w:val="32"/>
          <w:cs/>
        </w:rPr>
        <w:t>มีความสามารถในการควบคุมอารมณ์</w:t>
      </w:r>
    </w:p>
    <w:p w:rsidR="002F5752" w:rsidRPr="00EC1FA1" w:rsidRDefault="00204C2F" w:rsidP="002F5752">
      <w:pPr>
        <w:rPr>
          <w:rFonts w:ascii="AngsanaUPC" w:hAnsi="AngsanaUPC" w:cs="AngsanaUPC"/>
          <w:color w:val="0070C0"/>
          <w:sz w:val="32"/>
          <w:szCs w:val="32"/>
        </w:rPr>
      </w:pPr>
      <w:r w:rsidRPr="00EC1FA1">
        <w:rPr>
          <w:rFonts w:ascii="AngsanaUPC" w:hAnsi="AngsanaUPC" w:cs="AngsanaUPC"/>
          <w:color w:val="0070C0"/>
          <w:sz w:val="32"/>
          <w:szCs w:val="32"/>
        </w:rPr>
        <w:t xml:space="preserve">                </w:t>
      </w:r>
      <w:r w:rsidR="002F5752" w:rsidRPr="00EC1FA1">
        <w:rPr>
          <w:rFonts w:ascii="AngsanaUPC" w:hAnsi="AngsanaUPC" w:cs="AngsanaUPC"/>
          <w:color w:val="0070C0"/>
          <w:sz w:val="32"/>
          <w:szCs w:val="32"/>
        </w:rPr>
        <w:t xml:space="preserve">- </w:t>
      </w:r>
      <w:r w:rsidR="002F5752" w:rsidRPr="00EC1FA1">
        <w:rPr>
          <w:rFonts w:ascii="AngsanaUPC" w:hAnsi="AngsanaUPC" w:cs="AngsanaUPC" w:hint="eastAsia"/>
          <w:color w:val="0070C0"/>
          <w:sz w:val="32"/>
          <w:szCs w:val="32"/>
          <w:cs/>
        </w:rPr>
        <w:t>สามารถใช้ความรู้พัฒนาและปรับปรุงการทำงานได้</w:t>
      </w:r>
    </w:p>
    <w:p w:rsidR="002F5752" w:rsidRPr="00204C2F" w:rsidRDefault="002F5752" w:rsidP="002F5752">
      <w:pPr>
        <w:rPr>
          <w:rFonts w:ascii="AngsanaUPC" w:hAnsi="AngsanaUPC" w:cs="AngsanaUPC"/>
          <w:b/>
          <w:bCs/>
          <w:sz w:val="32"/>
          <w:szCs w:val="32"/>
        </w:rPr>
      </w:pPr>
      <w:r w:rsidRPr="00204C2F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204C2F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5:</w:t>
      </w:r>
      <w:r w:rsidRPr="00204C2F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204C2F">
        <w:rPr>
          <w:rFonts w:ascii="AngsanaUPC" w:hAnsi="AngsanaUPC" w:cs="AngsanaUPC" w:hint="eastAsia"/>
          <w:b/>
          <w:bCs/>
          <w:sz w:val="32"/>
          <w:szCs w:val="32"/>
          <w:cs/>
        </w:rPr>
        <w:t>แสดง</w:t>
      </w:r>
      <w:r w:rsidR="00204C2F" w:rsidRPr="00204C2F"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204C2F">
        <w:rPr>
          <w:rFonts w:ascii="AngsanaUPC" w:hAnsi="AngsanaUPC" w:cs="AngsanaUPC" w:hint="eastAsia"/>
          <w:b/>
          <w:bCs/>
          <w:sz w:val="32"/>
          <w:szCs w:val="32"/>
          <w:cs/>
        </w:rPr>
        <w:t>ระดับที่</w:t>
      </w:r>
      <w:r w:rsidRPr="00204C2F">
        <w:rPr>
          <w:rFonts w:ascii="AngsanaUPC" w:hAnsi="AngsanaUPC" w:cs="AngsanaUPC"/>
          <w:b/>
          <w:bCs/>
          <w:sz w:val="32"/>
          <w:szCs w:val="32"/>
        </w:rPr>
        <w:t xml:space="preserve"> 4 </w:t>
      </w:r>
      <w:r w:rsidRPr="00204C2F">
        <w:rPr>
          <w:rFonts w:ascii="AngsanaUPC" w:hAnsi="AngsanaUPC" w:cs="AngsanaUPC" w:hint="eastAsia"/>
          <w:b/>
          <w:bCs/>
          <w:sz w:val="32"/>
          <w:szCs w:val="32"/>
          <w:cs/>
        </w:rPr>
        <w:t>และ</w:t>
      </w:r>
      <w:r w:rsidRPr="00204C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204C2F">
        <w:rPr>
          <w:rFonts w:ascii="AngsanaUPC" w:hAnsi="AngsanaUPC" w:cs="AngsanaUPC" w:hint="eastAsia"/>
          <w:b/>
          <w:bCs/>
          <w:sz w:val="32"/>
          <w:szCs w:val="32"/>
          <w:cs/>
        </w:rPr>
        <w:t>ถ่ายทอดความรู้และประสบการณ์ที่มีให้กับ</w:t>
      </w:r>
    </w:p>
    <w:p w:rsidR="002F5752" w:rsidRPr="00204C2F" w:rsidRDefault="00204C2F" w:rsidP="002F5752">
      <w:pPr>
        <w:rPr>
          <w:rFonts w:ascii="AngsanaUPC" w:hAnsi="AngsanaUPC" w:cs="AngsanaUPC"/>
          <w:b/>
          <w:bCs/>
          <w:sz w:val="32"/>
          <w:szCs w:val="32"/>
        </w:rPr>
      </w:pPr>
      <w:r w:rsidRPr="00204C2F">
        <w:rPr>
          <w:rFonts w:ascii="AngsanaUPC" w:hAnsi="AngsanaUPC" w:cs="AngsanaUPC" w:hint="cs"/>
          <w:b/>
          <w:bCs/>
          <w:sz w:val="32"/>
          <w:szCs w:val="32"/>
          <w:cs/>
        </w:rPr>
        <w:t xml:space="preserve">                   </w:t>
      </w:r>
      <w:r w:rsidR="002F5752" w:rsidRPr="00204C2F">
        <w:rPr>
          <w:rFonts w:ascii="AngsanaUPC" w:hAnsi="AngsanaUPC" w:cs="AngsanaUPC" w:hint="eastAsia"/>
          <w:b/>
          <w:bCs/>
          <w:sz w:val="32"/>
          <w:szCs w:val="32"/>
          <w:cs/>
        </w:rPr>
        <w:t>เพื่อนร่วมงานและหน่วยงานต่างๆ</w:t>
      </w:r>
      <w:r w:rsidR="002F5752" w:rsidRPr="00204C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F5752" w:rsidRPr="00204C2F">
        <w:rPr>
          <w:rFonts w:ascii="AngsanaUPC" w:hAnsi="AngsanaUPC" w:cs="AngsanaUPC" w:hint="eastAsia"/>
          <w:b/>
          <w:bCs/>
          <w:sz w:val="32"/>
          <w:szCs w:val="32"/>
          <w:cs/>
        </w:rPr>
        <w:t>ได้</w:t>
      </w:r>
    </w:p>
    <w:p w:rsidR="002F5752" w:rsidRPr="002F5752" w:rsidRDefault="00204C2F" w:rsidP="002F575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</w:t>
      </w:r>
      <w:r w:rsidR="002F5752" w:rsidRPr="002F5752">
        <w:rPr>
          <w:rFonts w:ascii="AngsanaUPC" w:hAnsi="AngsanaUPC" w:cs="AngsanaUPC"/>
          <w:sz w:val="32"/>
          <w:szCs w:val="32"/>
        </w:rPr>
        <w:t xml:space="preserve">- </w:t>
      </w:r>
      <w:r w:rsidR="002F5752" w:rsidRPr="002F5752">
        <w:rPr>
          <w:rFonts w:ascii="AngsanaUPC" w:hAnsi="AngsanaUPC" w:cs="AngsanaUPC" w:hint="eastAsia"/>
          <w:sz w:val="32"/>
          <w:szCs w:val="32"/>
          <w:cs/>
        </w:rPr>
        <w:t>สามารถแก้ไขปัญหาได้อย่างชาญฉลาด</w:t>
      </w:r>
    </w:p>
    <w:p w:rsidR="002F5752" w:rsidRPr="002F5752" w:rsidRDefault="00204C2F" w:rsidP="002F575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2F5752" w:rsidRPr="002F5752">
        <w:rPr>
          <w:rFonts w:ascii="AngsanaUPC" w:hAnsi="AngsanaUPC" w:cs="AngsanaUPC"/>
          <w:sz w:val="32"/>
          <w:szCs w:val="32"/>
        </w:rPr>
        <w:t xml:space="preserve">- </w:t>
      </w:r>
      <w:r w:rsidR="002F5752" w:rsidRPr="002F5752">
        <w:rPr>
          <w:rFonts w:ascii="AngsanaUPC" w:hAnsi="AngsanaUPC" w:cs="AngsanaUPC" w:hint="eastAsia"/>
          <w:sz w:val="32"/>
          <w:szCs w:val="32"/>
          <w:cs/>
        </w:rPr>
        <w:t>เข้าใจปัญหาและผลที่เกิดขึ้นในการทำงานของหน่วยงานที่มีผลต่อความสำเร็จขององค์กร</w:t>
      </w:r>
    </w:p>
    <w:p w:rsidR="00BE7EDD" w:rsidRDefault="00204C2F" w:rsidP="002F575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</w:t>
      </w:r>
      <w:r w:rsidR="002F5752" w:rsidRPr="002F5752">
        <w:rPr>
          <w:rFonts w:ascii="AngsanaUPC" w:hAnsi="AngsanaUPC" w:cs="AngsanaUPC"/>
          <w:sz w:val="32"/>
          <w:szCs w:val="32"/>
        </w:rPr>
        <w:t xml:space="preserve">- </w:t>
      </w:r>
      <w:r w:rsidR="002F5752" w:rsidRPr="002F5752">
        <w:rPr>
          <w:rFonts w:ascii="AngsanaUPC" w:hAnsi="AngsanaUPC" w:cs="AngsanaUPC" w:hint="eastAsia"/>
          <w:sz w:val="32"/>
          <w:szCs w:val="32"/>
          <w:cs/>
        </w:rPr>
        <w:t>มีความเชี่ยวชาญในการคิดแก้ปัญหาและไม่ย่อท้อต่ออุปสรรคทั้งปวง</w:t>
      </w: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</w:p>
    <w:p w:rsidR="00784639" w:rsidRPr="00E64D9C" w:rsidRDefault="00E64D9C" w:rsidP="00E64D9C">
      <w:pPr>
        <w:jc w:val="center"/>
        <w:rPr>
          <w:rFonts w:ascii="AngsanaUPC" w:hAnsi="AngsanaUPC" w:cs="AngsanaUPC"/>
          <w:b/>
          <w:bCs/>
          <w:color w:val="FF0000"/>
          <w:sz w:val="48"/>
          <w:szCs w:val="48"/>
        </w:rPr>
      </w:pPr>
      <w:r w:rsidRPr="00E64D9C">
        <w:rPr>
          <w:rFonts w:ascii="AngsanaUPC" w:hAnsi="AngsanaUPC" w:cs="AngsanaUPC" w:hint="eastAsia"/>
          <w:b/>
          <w:bCs/>
          <w:color w:val="FF0000"/>
          <w:sz w:val="48"/>
          <w:szCs w:val="48"/>
          <w:cs/>
        </w:rPr>
        <w:lastRenderedPageBreak/>
        <w:t>ทักษะในการเรียนรู้เกี่ยวกับสถ</w:t>
      </w:r>
      <w:r w:rsidR="00AC43D5">
        <w:rPr>
          <w:rFonts w:ascii="AngsanaUPC" w:hAnsi="AngsanaUPC" w:cs="AngsanaUPC" w:hint="cs"/>
          <w:b/>
          <w:bCs/>
          <w:color w:val="FF0000"/>
          <w:sz w:val="48"/>
          <w:szCs w:val="48"/>
          <w:cs/>
        </w:rPr>
        <w:t>า</w:t>
      </w:r>
      <w:r w:rsidRPr="00E64D9C">
        <w:rPr>
          <w:rFonts w:ascii="AngsanaUPC" w:hAnsi="AngsanaUPC" w:cs="AngsanaUPC" w:hint="eastAsia"/>
          <w:b/>
          <w:bCs/>
          <w:color w:val="FF0000"/>
          <w:sz w:val="48"/>
          <w:szCs w:val="48"/>
          <w:cs/>
        </w:rPr>
        <w:t>นที่ทำงาน</w:t>
      </w:r>
    </w:p>
    <w:p w:rsidR="00E64D9C" w:rsidRDefault="00784639" w:rsidP="00784639">
      <w:pPr>
        <w:rPr>
          <w:rFonts w:ascii="AngsanaUPC" w:hAnsi="AngsanaUPC" w:cs="AngsanaUPC"/>
          <w:sz w:val="32"/>
          <w:szCs w:val="32"/>
        </w:rPr>
      </w:pPr>
      <w:r w:rsidRPr="00E64D9C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คำจำกัดความ</w:t>
      </w:r>
      <w:r w:rsidRPr="00E64D9C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: </w:t>
      </w:r>
      <w:r w:rsidRPr="00784639">
        <w:rPr>
          <w:rFonts w:ascii="AngsanaUPC" w:hAnsi="AngsanaUPC" w:cs="AngsanaUPC" w:hint="eastAsia"/>
          <w:sz w:val="32"/>
          <w:szCs w:val="32"/>
          <w:cs/>
        </w:rPr>
        <w:t>มีความรู้</w:t>
      </w:r>
      <w:r w:rsidRPr="00784639">
        <w:rPr>
          <w:rFonts w:ascii="AngsanaUPC" w:hAnsi="AngsanaUPC" w:cs="AngsanaUPC"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sz w:val="32"/>
          <w:szCs w:val="32"/>
          <w:cs/>
        </w:rPr>
        <w:t>ความเข้าใจ</w:t>
      </w:r>
      <w:r w:rsidRPr="00784639">
        <w:rPr>
          <w:rFonts w:ascii="AngsanaUPC" w:hAnsi="AngsanaUPC" w:cs="AngsanaUPC"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sz w:val="32"/>
          <w:szCs w:val="32"/>
          <w:cs/>
        </w:rPr>
        <w:t>เกี่ยวกับ</w:t>
      </w:r>
      <w:r w:rsidR="00E64D9C">
        <w:rPr>
          <w:rFonts w:ascii="AngsanaUPC" w:hAnsi="AngsanaUPC" w:cs="AngsanaUPC" w:hint="cs"/>
          <w:sz w:val="32"/>
          <w:szCs w:val="32"/>
          <w:cs/>
        </w:rPr>
        <w:t xml:space="preserve">สถานที่ทำงาน </w:t>
      </w:r>
      <w:r w:rsidRPr="00784639">
        <w:rPr>
          <w:rFonts w:ascii="AngsanaUPC" w:hAnsi="AngsanaUPC" w:cs="AngsanaUPC" w:hint="eastAsia"/>
          <w:sz w:val="32"/>
          <w:szCs w:val="32"/>
          <w:cs/>
        </w:rPr>
        <w:t>วัสดุ</w:t>
      </w:r>
      <w:r w:rsidRPr="00784639">
        <w:rPr>
          <w:rFonts w:ascii="AngsanaUPC" w:hAnsi="AngsanaUPC" w:cs="AngsanaUPC"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sz w:val="32"/>
          <w:szCs w:val="32"/>
          <w:cs/>
        </w:rPr>
        <w:t>และ</w:t>
      </w:r>
      <w:r w:rsidRPr="00784639">
        <w:rPr>
          <w:rFonts w:ascii="AngsanaUPC" w:hAnsi="AngsanaUPC" w:cs="AngsanaUPC"/>
          <w:sz w:val="32"/>
          <w:szCs w:val="32"/>
        </w:rPr>
        <w:t xml:space="preserve"> </w:t>
      </w:r>
      <w:r w:rsidR="00E64D9C">
        <w:rPr>
          <w:rFonts w:ascii="AngsanaUPC" w:hAnsi="AngsanaUPC" w:cs="AngsanaUPC" w:hint="eastAsia"/>
          <w:sz w:val="32"/>
          <w:szCs w:val="32"/>
          <w:cs/>
        </w:rPr>
        <w:t>อุปกรณ์ที่นำมาใช้ในการ</w:t>
      </w:r>
      <w:r w:rsidR="00E64D9C">
        <w:rPr>
          <w:rFonts w:ascii="AngsanaUPC" w:hAnsi="AngsanaUPC" w:cs="AngsanaUPC" w:hint="cs"/>
          <w:sz w:val="32"/>
          <w:szCs w:val="32"/>
          <w:cs/>
        </w:rPr>
        <w:t>ทำงานอย่างมีประทธิภาพ</w:t>
      </w:r>
      <w:r w:rsidRPr="00784639">
        <w:rPr>
          <w:rFonts w:ascii="AngsanaUPC" w:hAnsi="AngsanaUPC" w:cs="AngsanaUPC"/>
          <w:sz w:val="32"/>
          <w:szCs w:val="32"/>
        </w:rPr>
        <w:t xml:space="preserve"> </w:t>
      </w:r>
      <w:r w:rsidR="00E64D9C">
        <w:rPr>
          <w:rFonts w:ascii="AngsanaUPC" w:hAnsi="AngsanaUPC" w:cs="AngsanaUPC" w:hint="eastAsia"/>
          <w:sz w:val="32"/>
          <w:szCs w:val="32"/>
          <w:cs/>
        </w:rPr>
        <w:t>เพื่อเอื้อ</w:t>
      </w:r>
      <w:r w:rsidR="00E64D9C">
        <w:rPr>
          <w:rFonts w:ascii="AngsanaUPC" w:hAnsi="AngsanaUPC" w:cs="AngsanaUPC" w:hint="cs"/>
          <w:sz w:val="32"/>
          <w:szCs w:val="32"/>
          <w:cs/>
        </w:rPr>
        <w:t>ประโยชน์</w:t>
      </w:r>
      <w:r w:rsidR="00E64D9C">
        <w:rPr>
          <w:rFonts w:ascii="AngsanaUPC" w:hAnsi="AngsanaUPC" w:cs="AngsanaUPC" w:hint="eastAsia"/>
          <w:sz w:val="32"/>
          <w:szCs w:val="32"/>
          <w:cs/>
        </w:rPr>
        <w:t>ต่อการปฏิบัติงาน</w:t>
      </w:r>
      <w:r w:rsidR="00E64D9C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:rsidR="00E64D9C" w:rsidRDefault="00E64D9C" w:rsidP="00E64D9C">
      <w:pPr>
        <w:jc w:val="both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784639" w:rsidRPr="00E64D9C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พฤติกรรมหลัก</w:t>
      </w:r>
      <w:r w:rsidR="00784639" w:rsidRPr="00E64D9C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: </w:t>
      </w:r>
    </w:p>
    <w:p w:rsidR="00784639" w:rsidRPr="00784639" w:rsidRDefault="00E64D9C" w:rsidP="00E64D9C">
      <w:pPr>
        <w:jc w:val="both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1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มีการศึกษาข้อมูล</w:t>
      </w:r>
      <w:r>
        <w:rPr>
          <w:rFonts w:ascii="AngsanaUPC" w:hAnsi="AngsanaUPC" w:cs="AngsanaUPC" w:hint="cs"/>
          <w:sz w:val="32"/>
          <w:szCs w:val="32"/>
          <w:cs/>
        </w:rPr>
        <w:t>ความรู้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เกี่ยวกับ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eastAsia"/>
          <w:sz w:val="32"/>
          <w:szCs w:val="32"/>
          <w:cs/>
        </w:rPr>
        <w:t>สถานที่ทำงาน</w:t>
      </w:r>
    </w:p>
    <w:p w:rsidR="00784639" w:rsidRPr="00AC43D5" w:rsidRDefault="00E64D9C" w:rsidP="00784639">
      <w:pPr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/>
          <w:sz w:val="32"/>
          <w:szCs w:val="32"/>
        </w:rPr>
        <w:t xml:space="preserve">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2 </w:t>
      </w:r>
      <w:r w:rsidR="005423EE">
        <w:rPr>
          <w:rFonts w:ascii="AngsanaUPC" w:hAnsi="AngsanaUPC" w:cs="AngsanaUPC" w:hint="eastAsia"/>
          <w:sz w:val="32"/>
          <w:szCs w:val="32"/>
          <w:cs/>
        </w:rPr>
        <w:t>มีความรู้ในสถานที่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งานและ</w:t>
      </w:r>
      <w:r w:rsidR="005423EE">
        <w:rPr>
          <w:rFonts w:ascii="AngsanaUPC" w:hAnsi="AngsanaUPC" w:cs="AngsanaUPC" w:hint="cs"/>
          <w:sz w:val="32"/>
          <w:szCs w:val="32"/>
          <w:cs/>
        </w:rPr>
        <w:t>การใช้</w:t>
      </w:r>
      <w:r w:rsidR="005423EE">
        <w:rPr>
          <w:rFonts w:ascii="AngsanaUPC" w:hAnsi="AngsanaUPC" w:cs="AngsanaUPC" w:hint="eastAsia"/>
          <w:sz w:val="32"/>
          <w:szCs w:val="32"/>
          <w:cs/>
        </w:rPr>
        <w:t>ประโยชน์ของสถานที่</w:t>
      </w:r>
    </w:p>
    <w:p w:rsidR="00784639" w:rsidRPr="00784639" w:rsidRDefault="00E64D9C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3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มีความรู้เกี่ยวกับผลกระทบ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/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ปัญหา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ของการใช้วัสดุ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ในงานที่ปฏิบัติ</w:t>
      </w:r>
    </w:p>
    <w:p w:rsidR="00784639" w:rsidRPr="00784639" w:rsidRDefault="00E64D9C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4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สามารถใช้วัสดุในปฏิบัติงานได้อย่างถูกต้อง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และมีประสิทธิภาพ</w:t>
      </w:r>
    </w:p>
    <w:p w:rsidR="00784639" w:rsidRPr="00784639" w:rsidRDefault="00E64D9C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5 </w:t>
      </w:r>
      <w:r w:rsidR="00AC43D5">
        <w:rPr>
          <w:rFonts w:ascii="AngsanaUPC" w:hAnsi="AngsanaUPC" w:cs="AngsanaUPC" w:hint="eastAsia"/>
          <w:sz w:val="32"/>
          <w:szCs w:val="32"/>
          <w:cs/>
        </w:rPr>
        <w:t>มีความเชี่ยวชาญในบริเวณพื้นที่ทำงาน</w:t>
      </w:r>
      <w:r w:rsidR="00AC43D5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AC43D5">
        <w:rPr>
          <w:rFonts w:ascii="AngsanaUPC" w:hAnsi="AngsanaUPC" w:cs="AngsanaUPC" w:hint="eastAsia"/>
          <w:sz w:val="32"/>
          <w:szCs w:val="32"/>
          <w:cs/>
        </w:rPr>
        <w:t>ที่</w:t>
      </w:r>
      <w:r w:rsidR="00AC43D5">
        <w:rPr>
          <w:rFonts w:ascii="AngsanaUPC" w:hAnsi="AngsanaUPC" w:cs="AngsanaUPC" w:hint="cs"/>
          <w:sz w:val="32"/>
          <w:szCs w:val="32"/>
          <w:cs/>
        </w:rPr>
        <w:t>มีความเหมาะสมกับงาน</w:t>
      </w:r>
    </w:p>
    <w:p w:rsidR="00784639" w:rsidRP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  <w:r w:rsidRPr="00E64D9C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E64D9C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0 :</w:t>
      </w:r>
      <w:r w:rsidRPr="00E64D9C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ไม่แสดง</w:t>
      </w:r>
      <w:r w:rsidR="00AC43D5"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ด้านนี้อย่างชัดเจน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:rsidR="00784639" w:rsidRP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  <w:r w:rsidRPr="00E64D9C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E64D9C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1:</w:t>
      </w:r>
      <w:r w:rsidRPr="00E64D9C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มีการศึกษาข้อมูลเกี่ยวกับ</w:t>
      </w:r>
      <w:r w:rsidR="00AC43D5">
        <w:rPr>
          <w:rFonts w:ascii="AngsanaUPC" w:hAnsi="AngsanaUPC" w:cs="AngsanaUPC" w:hint="eastAsia"/>
          <w:b/>
          <w:bCs/>
          <w:sz w:val="32"/>
          <w:szCs w:val="32"/>
          <w:cs/>
        </w:rPr>
        <w:t>สถานที่ทำงาน</w:t>
      </w:r>
    </w:p>
    <w:p w:rsidR="00784639" w:rsidRPr="00784639" w:rsidRDefault="00AC43D5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 w:rsidR="005423EE">
        <w:rPr>
          <w:rFonts w:ascii="AngsanaUPC" w:hAnsi="AngsanaUPC" w:cs="AngsanaUPC" w:hint="eastAsia"/>
          <w:sz w:val="32"/>
          <w:szCs w:val="32"/>
          <w:cs/>
        </w:rPr>
        <w:t>มีการศึกษาข้อมูลเกี่ยวกับ</w:t>
      </w:r>
      <w:r>
        <w:rPr>
          <w:rFonts w:ascii="AngsanaUPC" w:hAnsi="AngsanaUPC" w:cs="AngsanaUPC" w:hint="eastAsia"/>
          <w:sz w:val="32"/>
          <w:szCs w:val="32"/>
          <w:cs/>
        </w:rPr>
        <w:t>สถานที่ทำงาน</w:t>
      </w:r>
    </w:p>
    <w:p w:rsidR="00784639" w:rsidRPr="00784639" w:rsidRDefault="00AC43D5" w:rsidP="00784639">
      <w:pPr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 w:rsidR="005423EE">
        <w:rPr>
          <w:rFonts w:ascii="AngsanaUPC" w:hAnsi="AngsanaUPC" w:cs="AngsanaUPC" w:hint="eastAsia"/>
          <w:sz w:val="32"/>
          <w:szCs w:val="32"/>
          <w:cs/>
        </w:rPr>
        <w:t>มีความรู้เกี่ยวส</w:t>
      </w:r>
      <w:r w:rsidR="005423EE">
        <w:rPr>
          <w:rFonts w:ascii="AngsanaUPC" w:hAnsi="AngsanaUPC" w:cs="AngsanaUPC" w:hint="cs"/>
          <w:sz w:val="32"/>
          <w:szCs w:val="32"/>
          <w:cs/>
        </w:rPr>
        <w:t>ถานที่</w:t>
      </w:r>
      <w:r w:rsidR="00175347">
        <w:rPr>
          <w:rFonts w:ascii="AngsanaUPC" w:hAnsi="AngsanaUPC" w:cs="AngsanaUPC" w:hint="cs"/>
          <w:sz w:val="32"/>
          <w:szCs w:val="32"/>
          <w:cs/>
        </w:rPr>
        <w:t>ทำงาน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eastAsia"/>
          <w:sz w:val="32"/>
          <w:szCs w:val="32"/>
          <w:cs/>
        </w:rPr>
        <w:t>และ</w:t>
      </w:r>
      <w:r w:rsidR="00175347">
        <w:rPr>
          <w:rFonts w:ascii="AngsanaUPC" w:hAnsi="AngsanaUPC" w:cs="AngsanaUPC" w:hint="cs"/>
          <w:sz w:val="32"/>
          <w:szCs w:val="32"/>
          <w:cs/>
        </w:rPr>
        <w:t>ใช้</w:t>
      </w:r>
      <w:r w:rsidR="00175347">
        <w:rPr>
          <w:rFonts w:ascii="AngsanaUPC" w:hAnsi="AngsanaUPC" w:cs="AngsanaUPC" w:hint="eastAsia"/>
          <w:sz w:val="32"/>
          <w:szCs w:val="32"/>
          <w:cs/>
        </w:rPr>
        <w:t>ประโยชน์</w:t>
      </w:r>
      <w:r>
        <w:rPr>
          <w:rFonts w:ascii="AngsanaUPC" w:hAnsi="AngsanaUPC" w:cs="AngsanaUPC" w:hint="cs"/>
          <w:sz w:val="32"/>
          <w:szCs w:val="32"/>
          <w:cs/>
        </w:rPr>
        <w:t>สถานที่ทำงาน</w:t>
      </w:r>
      <w:r w:rsidR="00175347">
        <w:rPr>
          <w:rFonts w:ascii="AngsanaUPC" w:hAnsi="AngsanaUPC" w:cs="AngsanaUPC" w:hint="cs"/>
          <w:sz w:val="32"/>
          <w:szCs w:val="32"/>
          <w:cs/>
        </w:rPr>
        <w:t>ได้เหมาะสม</w:t>
      </w:r>
    </w:p>
    <w:p w:rsidR="00784639" w:rsidRPr="00596BBD" w:rsidRDefault="00784639" w:rsidP="00784639">
      <w:pPr>
        <w:rPr>
          <w:rFonts w:ascii="AngsanaUPC" w:hAnsi="AngsanaUPC" w:cs="AngsanaUPC"/>
          <w:b/>
          <w:bCs/>
          <w:color w:val="7030A0"/>
          <w:sz w:val="32"/>
          <w:szCs w:val="32"/>
        </w:rPr>
      </w:pPr>
      <w:r w:rsidRPr="00AC43D5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AC43D5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2: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596BBD">
        <w:rPr>
          <w:rFonts w:ascii="AngsanaUPC" w:hAnsi="AngsanaUPC" w:cs="AngsanaUPC" w:hint="eastAsia"/>
          <w:b/>
          <w:bCs/>
          <w:color w:val="7030A0"/>
          <w:sz w:val="32"/>
          <w:szCs w:val="32"/>
          <w:cs/>
        </w:rPr>
        <w:t>มีความรู้ในขั้นตอนการใช้</w:t>
      </w:r>
      <w:r w:rsidR="00AC43D5" w:rsidRPr="00596BBD">
        <w:rPr>
          <w:rFonts w:ascii="AngsanaUPC" w:hAnsi="AngsanaUPC" w:cs="AngsanaUPC" w:hint="cs"/>
          <w:b/>
          <w:bCs/>
          <w:color w:val="7030A0"/>
          <w:sz w:val="32"/>
          <w:szCs w:val="32"/>
          <w:cs/>
        </w:rPr>
        <w:t>สถานที่ทำงาน</w:t>
      </w:r>
      <w:r w:rsidR="00AC43D5" w:rsidRPr="00596BBD">
        <w:rPr>
          <w:rFonts w:ascii="AngsanaUPC" w:hAnsi="AngsanaUPC" w:cs="AngsanaUPC" w:hint="eastAsia"/>
          <w:b/>
          <w:bCs/>
          <w:color w:val="7030A0"/>
          <w:sz w:val="32"/>
          <w:szCs w:val="32"/>
          <w:cs/>
        </w:rPr>
        <w:t>งานและประโยชน์ของสถานที่</w:t>
      </w:r>
    </w:p>
    <w:p w:rsidR="00784639" w:rsidRPr="00596BBD" w:rsidRDefault="00AC43D5" w:rsidP="00784639">
      <w:pPr>
        <w:rPr>
          <w:rFonts w:ascii="AngsanaUPC" w:hAnsi="AngsanaUPC" w:cs="AngsanaUPC"/>
          <w:color w:val="7030A0"/>
          <w:sz w:val="32"/>
          <w:szCs w:val="32"/>
        </w:rPr>
      </w:pPr>
      <w:r w:rsidRPr="00596BBD">
        <w:rPr>
          <w:rFonts w:ascii="AngsanaUPC" w:hAnsi="AngsanaUPC" w:cs="AngsanaUPC"/>
          <w:color w:val="7030A0"/>
          <w:sz w:val="32"/>
          <w:szCs w:val="32"/>
        </w:rPr>
        <w:t xml:space="preserve">                  </w:t>
      </w:r>
      <w:r w:rsidR="00784639" w:rsidRPr="00596BBD">
        <w:rPr>
          <w:rFonts w:ascii="AngsanaUPC" w:hAnsi="AngsanaUPC" w:cs="AngsanaUPC"/>
          <w:color w:val="7030A0"/>
          <w:sz w:val="32"/>
          <w:szCs w:val="32"/>
        </w:rPr>
        <w:t xml:space="preserve">- </w:t>
      </w:r>
      <w:r w:rsidR="00784639" w:rsidRPr="00596BBD">
        <w:rPr>
          <w:rFonts w:ascii="AngsanaUPC" w:hAnsi="AngsanaUPC" w:cs="AngsanaUPC" w:hint="eastAsia"/>
          <w:color w:val="7030A0"/>
          <w:sz w:val="32"/>
          <w:szCs w:val="32"/>
          <w:cs/>
        </w:rPr>
        <w:t>มีการฝึกปฏิบัติงานให้เกิดความชำนาญ</w:t>
      </w:r>
    </w:p>
    <w:p w:rsidR="00784639" w:rsidRPr="00596BBD" w:rsidRDefault="00AC43D5" w:rsidP="00784639">
      <w:pPr>
        <w:rPr>
          <w:rFonts w:ascii="AngsanaUPC" w:hAnsi="AngsanaUPC" w:cs="AngsanaUPC"/>
          <w:color w:val="7030A0"/>
          <w:sz w:val="32"/>
          <w:szCs w:val="32"/>
        </w:rPr>
      </w:pPr>
      <w:r w:rsidRPr="00596BBD">
        <w:rPr>
          <w:rFonts w:ascii="AngsanaUPC" w:hAnsi="AngsanaUPC" w:cs="AngsanaUPC"/>
          <w:color w:val="7030A0"/>
          <w:sz w:val="32"/>
          <w:szCs w:val="32"/>
        </w:rPr>
        <w:t xml:space="preserve">                  </w:t>
      </w:r>
      <w:r w:rsidR="00784639" w:rsidRPr="00596BBD">
        <w:rPr>
          <w:rFonts w:ascii="AngsanaUPC" w:hAnsi="AngsanaUPC" w:cs="AngsanaUPC"/>
          <w:color w:val="7030A0"/>
          <w:sz w:val="32"/>
          <w:szCs w:val="32"/>
        </w:rPr>
        <w:t xml:space="preserve">- </w:t>
      </w:r>
      <w:r w:rsidR="00784639" w:rsidRPr="00596BBD">
        <w:rPr>
          <w:rFonts w:ascii="AngsanaUPC" w:hAnsi="AngsanaUPC" w:cs="AngsanaUPC" w:hint="eastAsia"/>
          <w:color w:val="7030A0"/>
          <w:sz w:val="32"/>
          <w:szCs w:val="32"/>
          <w:cs/>
        </w:rPr>
        <w:t>มีความสามารถนำวัสดุ</w:t>
      </w:r>
      <w:r w:rsidR="00784639" w:rsidRPr="00596BBD">
        <w:rPr>
          <w:rFonts w:ascii="AngsanaUPC" w:hAnsi="AngsanaUPC" w:cs="AngsanaUPC"/>
          <w:color w:val="7030A0"/>
          <w:sz w:val="32"/>
          <w:szCs w:val="32"/>
        </w:rPr>
        <w:t xml:space="preserve"> / </w:t>
      </w:r>
      <w:r w:rsidR="00784639" w:rsidRPr="00596BBD">
        <w:rPr>
          <w:rFonts w:ascii="AngsanaUPC" w:hAnsi="AngsanaUPC" w:cs="AngsanaUPC" w:hint="eastAsia"/>
          <w:color w:val="7030A0"/>
          <w:sz w:val="32"/>
          <w:szCs w:val="32"/>
          <w:cs/>
        </w:rPr>
        <w:t>อุปกรณ์</w:t>
      </w:r>
      <w:r w:rsidR="00784639" w:rsidRPr="00596BBD">
        <w:rPr>
          <w:rFonts w:ascii="AngsanaUPC" w:hAnsi="AngsanaUPC" w:cs="AngsanaUPC"/>
          <w:color w:val="7030A0"/>
          <w:sz w:val="32"/>
          <w:szCs w:val="32"/>
        </w:rPr>
        <w:t xml:space="preserve"> </w:t>
      </w:r>
      <w:r w:rsidR="00784639" w:rsidRPr="00596BBD">
        <w:rPr>
          <w:rFonts w:ascii="AngsanaUPC" w:hAnsi="AngsanaUPC" w:cs="AngsanaUPC" w:hint="eastAsia"/>
          <w:color w:val="7030A0"/>
          <w:sz w:val="32"/>
          <w:szCs w:val="32"/>
          <w:cs/>
        </w:rPr>
        <w:t>มาใ</w:t>
      </w:r>
      <w:r w:rsidRPr="00596BBD">
        <w:rPr>
          <w:rFonts w:ascii="AngsanaUPC" w:hAnsi="AngsanaUPC" w:cs="AngsanaUPC" w:hint="eastAsia"/>
          <w:color w:val="7030A0"/>
          <w:sz w:val="32"/>
          <w:szCs w:val="32"/>
          <w:cs/>
        </w:rPr>
        <w:t>ช้ในการปฏิบัติงานได้ตรงกับสถานที่ทำงาน</w:t>
      </w:r>
    </w:p>
    <w:p w:rsidR="00784639" w:rsidRP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  <w:r w:rsidRPr="00AC43D5">
        <w:rPr>
          <w:rFonts w:ascii="AngsanaUPC" w:hAnsi="AngsanaUPC" w:cs="AngsanaUPC" w:hint="eastAsia"/>
          <w:b/>
          <w:bCs/>
          <w:color w:val="FF0000"/>
          <w:sz w:val="32"/>
          <w:szCs w:val="32"/>
          <w:cs/>
        </w:rPr>
        <w:t>ระดับที่</w:t>
      </w:r>
      <w:r w:rsidRPr="00AC43D5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3: 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มีความรู้เกี่ยวกับผลกระทบ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 / 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ปัญหา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AC43D5">
        <w:rPr>
          <w:rFonts w:ascii="AngsanaUPC" w:hAnsi="AngsanaUPC" w:cs="AngsanaUPC" w:hint="eastAsia"/>
          <w:b/>
          <w:bCs/>
          <w:sz w:val="32"/>
          <w:szCs w:val="32"/>
          <w:cs/>
        </w:rPr>
        <w:t>ของการใช้</w:t>
      </w:r>
      <w:r w:rsidR="00AC43D5">
        <w:rPr>
          <w:rFonts w:ascii="AngsanaUPC" w:hAnsi="AngsanaUPC" w:cs="AngsanaUPC" w:hint="cs"/>
          <w:b/>
          <w:bCs/>
          <w:sz w:val="32"/>
          <w:szCs w:val="32"/>
          <w:cs/>
        </w:rPr>
        <w:t>สถานที่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ในงานที่ปฏิบัติ</w:t>
      </w:r>
    </w:p>
    <w:p w:rsidR="00784639" w:rsidRPr="00784639" w:rsidRDefault="0004518E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มีการศึกษาเพื่อหาความรู้เพิ่มเติมเกี่ยวกับวัสดุ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/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อุปกรณ์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และนำมาใช้ในการพัฒนางาน</w:t>
      </w:r>
    </w:p>
    <w:p w:rsidR="00784639" w:rsidRPr="00784639" w:rsidRDefault="0004518E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มีความสามารถแก</w:t>
      </w:r>
      <w:r>
        <w:rPr>
          <w:rFonts w:ascii="AngsanaUPC" w:hAnsi="AngsanaUPC" w:cs="AngsanaUPC" w:hint="eastAsia"/>
          <w:sz w:val="32"/>
          <w:szCs w:val="32"/>
          <w:cs/>
        </w:rPr>
        <w:t>้ไขปัญหาเฉพาะหน้าในสถานที่ทำงาน</w:t>
      </w:r>
    </w:p>
    <w:p w:rsidR="00784639" w:rsidRPr="00784639" w:rsidRDefault="0004518E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>
        <w:rPr>
          <w:rFonts w:ascii="AngsanaUPC" w:hAnsi="AngsanaUPC" w:cs="AngsanaUPC" w:hint="eastAsia"/>
          <w:sz w:val="32"/>
          <w:szCs w:val="32"/>
          <w:cs/>
        </w:rPr>
        <w:t>มีการใ</w:t>
      </w:r>
      <w:r>
        <w:rPr>
          <w:rFonts w:ascii="AngsanaUPC" w:hAnsi="AngsanaUPC" w:cs="AngsanaUPC" w:hint="cs"/>
          <w:sz w:val="32"/>
          <w:szCs w:val="32"/>
          <w:cs/>
        </w:rPr>
        <w:t>ช้สถานที่ทำงาน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ให้มีประสิทธิภาพ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และประสิทธิผล</w:t>
      </w:r>
    </w:p>
    <w:p w:rsidR="00784639" w:rsidRPr="00784639" w:rsidRDefault="00784639" w:rsidP="00784639">
      <w:pPr>
        <w:rPr>
          <w:rFonts w:ascii="AngsanaUPC" w:hAnsi="AngsanaUPC" w:cs="AngsanaUPC"/>
          <w:sz w:val="32"/>
          <w:szCs w:val="32"/>
        </w:rPr>
      </w:pPr>
    </w:p>
    <w:p w:rsidR="00784639" w:rsidRPr="00784639" w:rsidRDefault="00784639" w:rsidP="00784639">
      <w:pPr>
        <w:rPr>
          <w:rFonts w:ascii="AngsanaUPC" w:hAnsi="AngsanaUPC" w:cs="AngsanaUPC"/>
          <w:b/>
          <w:bCs/>
          <w:sz w:val="32"/>
          <w:szCs w:val="32"/>
        </w:rPr>
      </w:pPr>
      <w:r w:rsidRPr="0004518E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lastRenderedPageBreak/>
        <w:t>ระดับที่</w:t>
      </w:r>
      <w:r w:rsidRPr="0004518E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4:</w:t>
      </w:r>
      <w:r w:rsidRPr="0004518E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="0004518E">
        <w:rPr>
          <w:rFonts w:ascii="AngsanaUPC" w:hAnsi="AngsanaUPC" w:cs="AngsanaUPC" w:hint="eastAsia"/>
          <w:b/>
          <w:bCs/>
          <w:sz w:val="32"/>
          <w:szCs w:val="32"/>
          <w:cs/>
        </w:rPr>
        <w:t>สามารถใช้สถานที่ทำงาน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ในปฏิบัติงานได้อย่างถูกต้อง</w:t>
      </w:r>
      <w:r w:rsidRPr="00784639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784639">
        <w:rPr>
          <w:rFonts w:ascii="AngsanaUPC" w:hAnsi="AngsanaUPC" w:cs="AngsanaUPC" w:hint="eastAsia"/>
          <w:b/>
          <w:bCs/>
          <w:sz w:val="32"/>
          <w:szCs w:val="32"/>
          <w:cs/>
        </w:rPr>
        <w:t>และมีประสิทธิภาพ</w:t>
      </w:r>
    </w:p>
    <w:p w:rsidR="00784639" w:rsidRPr="00784639" w:rsidRDefault="0004518E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มีความเชี่</w:t>
      </w:r>
      <w:r>
        <w:rPr>
          <w:rFonts w:ascii="AngsanaUPC" w:hAnsi="AngsanaUPC" w:cs="AngsanaUPC" w:hint="eastAsia"/>
          <w:sz w:val="32"/>
          <w:szCs w:val="32"/>
          <w:cs/>
        </w:rPr>
        <w:t>ยวชาญในการใช้สถานที่ทำงานในการปฏิบัติงานได้อย่างถูกต้องและมีประสิทธิภาพ</w:t>
      </w:r>
    </w:p>
    <w:p w:rsidR="00784639" w:rsidRPr="00784639" w:rsidRDefault="0004518E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>
        <w:rPr>
          <w:rFonts w:ascii="AngsanaUPC" w:hAnsi="AngsanaUPC" w:cs="AngsanaUPC" w:hint="eastAsia"/>
          <w:sz w:val="32"/>
          <w:szCs w:val="32"/>
          <w:cs/>
        </w:rPr>
        <w:t>การวางแผนในการใช้ส</w:t>
      </w:r>
      <w:r>
        <w:rPr>
          <w:rFonts w:ascii="AngsanaUPC" w:hAnsi="AngsanaUPC" w:cs="AngsanaUPC" w:hint="cs"/>
          <w:sz w:val="32"/>
          <w:szCs w:val="32"/>
          <w:cs/>
        </w:rPr>
        <w:t>ถานที่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อย่างมีระบบการในการใช้ปฏิบัติงาน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อย่างถูกต้อง</w:t>
      </w:r>
    </w:p>
    <w:p w:rsidR="00784639" w:rsidRPr="00784639" w:rsidRDefault="0004518E" w:rsidP="00784639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                </w:t>
      </w:r>
      <w:r w:rsidR="00784639" w:rsidRPr="00784639">
        <w:rPr>
          <w:rFonts w:ascii="AngsanaUPC" w:hAnsi="AngsanaUPC" w:cs="AngsanaUPC"/>
          <w:sz w:val="32"/>
          <w:szCs w:val="32"/>
        </w:rPr>
        <w:t xml:space="preserve">- </w:t>
      </w:r>
      <w:r w:rsidR="00784639" w:rsidRPr="00784639">
        <w:rPr>
          <w:rFonts w:ascii="AngsanaUPC" w:hAnsi="AngsanaUPC" w:cs="AngsanaUPC" w:hint="eastAsia"/>
          <w:sz w:val="32"/>
          <w:szCs w:val="32"/>
          <w:cs/>
        </w:rPr>
        <w:t>มีความสามารถ่ายทอดประสบการณ์ให้กับผู้ร่วมงานได้</w:t>
      </w:r>
    </w:p>
    <w:p w:rsidR="00784639" w:rsidRPr="00EC1FA1" w:rsidRDefault="00784639" w:rsidP="00784639">
      <w:pPr>
        <w:rPr>
          <w:rFonts w:ascii="AngsanaUPC" w:hAnsi="AngsanaUPC" w:cs="AngsanaUPC"/>
          <w:b/>
          <w:bCs/>
          <w:color w:val="00B050"/>
          <w:sz w:val="32"/>
          <w:szCs w:val="32"/>
        </w:rPr>
      </w:pPr>
      <w:r w:rsidRPr="0004518E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ระดับที่</w:t>
      </w:r>
      <w:r w:rsidRPr="0004518E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5:</w:t>
      </w:r>
      <w:r w:rsidRPr="0004518E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="0004518E" w:rsidRPr="00EC1FA1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มีความเชี่ยวชาญในการใช้สถานที่การทำงาน</w:t>
      </w:r>
    </w:p>
    <w:p w:rsidR="00784639" w:rsidRPr="00EC1FA1" w:rsidRDefault="0004518E" w:rsidP="00784639">
      <w:pPr>
        <w:rPr>
          <w:rFonts w:ascii="AngsanaUPC" w:hAnsi="AngsanaUPC" w:cs="AngsanaUPC"/>
          <w:color w:val="00B050"/>
          <w:sz w:val="32"/>
          <w:szCs w:val="32"/>
        </w:rPr>
      </w:pPr>
      <w:r w:rsidRPr="00EC1FA1">
        <w:rPr>
          <w:rFonts w:ascii="AngsanaUPC" w:hAnsi="AngsanaUPC" w:cs="AngsanaUPC"/>
          <w:color w:val="00B050"/>
          <w:sz w:val="32"/>
          <w:szCs w:val="32"/>
        </w:rPr>
        <w:t xml:space="preserve">                  </w:t>
      </w:r>
      <w:r w:rsidR="00784639" w:rsidRPr="00EC1FA1">
        <w:rPr>
          <w:rFonts w:ascii="AngsanaUPC" w:hAnsi="AngsanaUPC" w:cs="AngsanaUPC"/>
          <w:color w:val="00B050"/>
          <w:sz w:val="32"/>
          <w:szCs w:val="32"/>
        </w:rPr>
        <w:t xml:space="preserve">- </w:t>
      </w:r>
      <w:r w:rsidR="00784639"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มีความสามารถในการให้คำปรึกษาด้านการเลือกใช้</w:t>
      </w:r>
      <w:r w:rsidRPr="00EC1FA1">
        <w:rPr>
          <w:rFonts w:ascii="AngsanaUPC" w:hAnsi="AngsanaUPC" w:cs="AngsanaUPC" w:hint="cs"/>
          <w:color w:val="00B050"/>
          <w:sz w:val="32"/>
          <w:szCs w:val="32"/>
          <w:cs/>
        </w:rPr>
        <w:t>สถานที่ทำงาน</w:t>
      </w:r>
      <w:r w:rsidR="00784639"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ได้อย่างเหมาะสม</w:t>
      </w:r>
    </w:p>
    <w:p w:rsidR="00927A5F" w:rsidRPr="00EC1FA1" w:rsidRDefault="00927A5F" w:rsidP="00784639">
      <w:pPr>
        <w:rPr>
          <w:rFonts w:ascii="AngsanaUPC" w:hAnsi="AngsanaUPC" w:cs="AngsanaUPC"/>
          <w:color w:val="00B050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Default="00927A5F" w:rsidP="00784639">
      <w:pPr>
        <w:rPr>
          <w:rFonts w:ascii="AngsanaUPC" w:hAnsi="AngsanaUPC" w:cs="AngsanaUPC"/>
          <w:sz w:val="32"/>
          <w:szCs w:val="32"/>
        </w:rPr>
      </w:pPr>
    </w:p>
    <w:p w:rsidR="00927A5F" w:rsidRPr="00927A5F" w:rsidRDefault="00927A5F" w:rsidP="00927A5F">
      <w:pPr>
        <w:jc w:val="center"/>
        <w:rPr>
          <w:rFonts w:ascii="AngsanaUPC" w:hAnsi="AngsanaUPC" w:cs="AngsanaUPC"/>
          <w:b/>
          <w:bCs/>
          <w:color w:val="FF0000"/>
          <w:sz w:val="48"/>
          <w:szCs w:val="48"/>
        </w:rPr>
      </w:pPr>
      <w:r w:rsidRPr="00927A5F">
        <w:rPr>
          <w:rFonts w:ascii="AngsanaUPC" w:hAnsi="AngsanaUPC" w:cs="AngsanaUPC" w:hint="eastAsia"/>
          <w:b/>
          <w:bCs/>
          <w:color w:val="FF0000"/>
          <w:sz w:val="48"/>
          <w:szCs w:val="48"/>
          <w:cs/>
        </w:rPr>
        <w:lastRenderedPageBreak/>
        <w:t>ทักษะเกี่ยวกับสภาพแวดล้อมในกาปฏิบัติงาน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t>คำจำกัดความ</w:t>
      </w:r>
      <w:r w:rsidRPr="00927A5F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Pr="00927A5F">
        <w:rPr>
          <w:rFonts w:ascii="AngsanaUPC" w:hAnsi="AngsanaUPC" w:cs="AngsanaUPC"/>
          <w:b/>
          <w:bCs/>
          <w:sz w:val="32"/>
          <w:szCs w:val="32"/>
        </w:rPr>
        <w:t xml:space="preserve">: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มีความรู้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ความเข้าใจ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เกี่ยวกับ</w:t>
      </w:r>
      <w:r>
        <w:rPr>
          <w:rFonts w:ascii="AngsanaUPC" w:hAnsi="AngsanaUPC" w:cs="AngsanaUPC" w:hint="cs"/>
          <w:sz w:val="32"/>
          <w:szCs w:val="32"/>
          <w:cs/>
        </w:rPr>
        <w:t>สภาพแวดล้อมทางกายภาพและสภาพแวดล้อมทางจิตหรือสังคม</w:t>
      </w:r>
      <w:r w:rsidRPr="00927A5F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ที่นำมาใช้ในการ</w:t>
      </w:r>
      <w:r w:rsidRPr="00927A5F">
        <w:rPr>
          <w:rFonts w:ascii="AngsanaUPC" w:hAnsi="AngsanaUPC" w:cs="AngsanaUPC" w:hint="cs"/>
          <w:sz w:val="32"/>
          <w:szCs w:val="32"/>
          <w:cs/>
        </w:rPr>
        <w:t>ทำงานอย่างมีประทธิภาพ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เพื่อเอื้อ</w:t>
      </w:r>
      <w:r w:rsidRPr="00927A5F">
        <w:rPr>
          <w:rFonts w:ascii="AngsanaUPC" w:hAnsi="AngsanaUPC" w:cs="AngsanaUPC" w:hint="cs"/>
          <w:sz w:val="32"/>
          <w:szCs w:val="32"/>
          <w:cs/>
        </w:rPr>
        <w:t>ประโยชน์</w:t>
      </w:r>
      <w:r w:rsidRPr="00927A5F">
        <w:rPr>
          <w:rFonts w:ascii="AngsanaUPC" w:hAnsi="AngsanaUPC" w:cs="AngsanaUPC" w:hint="eastAsia"/>
          <w:sz w:val="32"/>
          <w:szCs w:val="32"/>
          <w:cs/>
        </w:rPr>
        <w:t>ต่อการปฏิบัติงาน</w:t>
      </w:r>
      <w:r w:rsidRPr="00927A5F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27A5F">
        <w:rPr>
          <w:rFonts w:ascii="AngsanaUPC" w:hAnsi="AngsanaUPC" w:cs="AngsanaUPC" w:hint="eastAsia"/>
          <w:b/>
          <w:bCs/>
          <w:sz w:val="32"/>
          <w:szCs w:val="32"/>
          <w:cs/>
        </w:rPr>
        <w:t>พฤติกรรมหลัก</w:t>
      </w:r>
      <w:r w:rsidRPr="00927A5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927A5F">
        <w:rPr>
          <w:rFonts w:ascii="AngsanaUPC" w:hAnsi="AngsanaUPC" w:cs="AngsanaUPC"/>
          <w:sz w:val="32"/>
          <w:szCs w:val="32"/>
        </w:rPr>
        <w:t xml:space="preserve">: 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  <w:cs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1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มีการศึกษาข้อมูล</w:t>
      </w:r>
      <w:r w:rsidRPr="00927A5F">
        <w:rPr>
          <w:rFonts w:ascii="AngsanaUPC" w:hAnsi="AngsanaUPC" w:cs="AngsanaUPC" w:hint="cs"/>
          <w:sz w:val="32"/>
          <w:szCs w:val="32"/>
          <w:cs/>
        </w:rPr>
        <w:t>ความรู้</w:t>
      </w:r>
      <w:r w:rsidRPr="00927A5F">
        <w:rPr>
          <w:rFonts w:ascii="AngsanaUPC" w:hAnsi="AngsanaUPC" w:cs="AngsanaUPC" w:hint="eastAsia"/>
          <w:sz w:val="32"/>
          <w:szCs w:val="32"/>
          <w:cs/>
        </w:rPr>
        <w:t>เกี่ยวกับ</w:t>
      </w:r>
      <w:r>
        <w:rPr>
          <w:rFonts w:ascii="AngsanaUPC" w:hAnsi="AngsanaUPC" w:cs="AngsanaUPC" w:hint="cs"/>
          <w:sz w:val="32"/>
          <w:szCs w:val="32"/>
          <w:cs/>
        </w:rPr>
        <w:t>สภาพแวดล้อมทางกายภาพและทางจิตหรือสังคม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  <w:cs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2 </w:t>
      </w:r>
      <w:r w:rsidR="002124BD">
        <w:rPr>
          <w:rFonts w:ascii="AngsanaUPC" w:hAnsi="AngsanaUPC" w:cs="AngsanaUPC" w:hint="eastAsia"/>
          <w:sz w:val="32"/>
          <w:szCs w:val="32"/>
          <w:cs/>
        </w:rPr>
        <w:t>มีความรู้มีความเข้าใจ</w:t>
      </w:r>
      <w:r w:rsidR="002124BD">
        <w:rPr>
          <w:rFonts w:ascii="AngsanaUPC" w:hAnsi="AngsanaUPC" w:cs="AngsanaUPC" w:hint="cs"/>
          <w:sz w:val="32"/>
          <w:szCs w:val="32"/>
          <w:cs/>
        </w:rPr>
        <w:t>สภาพแวดล้อม</w:t>
      </w:r>
      <w:r w:rsidR="002124BD">
        <w:rPr>
          <w:rFonts w:ascii="AngsanaUPC" w:hAnsi="AngsanaUPC" w:cs="AngsanaUPC" w:hint="eastAsia"/>
          <w:sz w:val="32"/>
          <w:szCs w:val="32"/>
          <w:cs/>
        </w:rPr>
        <w:t>ทางกายภาพและทางจิตหรือสังคม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3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มีความรู้เกี่ยวกับ</w:t>
      </w:r>
      <w:r>
        <w:rPr>
          <w:rFonts w:ascii="AngsanaUPC" w:hAnsi="AngsanaUPC" w:cs="AngsanaUPC" w:hint="cs"/>
          <w:sz w:val="32"/>
          <w:szCs w:val="32"/>
          <w:cs/>
        </w:rPr>
        <w:t>สภาพแวดล้อมที่มี</w:t>
      </w:r>
      <w:r w:rsidRPr="00927A5F">
        <w:rPr>
          <w:rFonts w:ascii="AngsanaUPC" w:hAnsi="AngsanaUPC" w:cs="AngsanaUPC" w:hint="eastAsia"/>
          <w:sz w:val="32"/>
          <w:szCs w:val="32"/>
          <w:cs/>
        </w:rPr>
        <w:t>ผลกระทบ</w:t>
      </w:r>
      <w:r w:rsidRPr="00927A5F">
        <w:rPr>
          <w:rFonts w:ascii="AngsanaUPC" w:hAnsi="AngsanaUPC" w:cs="AngsanaUPC"/>
          <w:sz w:val="32"/>
          <w:szCs w:val="32"/>
        </w:rPr>
        <w:t xml:space="preserve"> /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ปัญหา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ในงานที่ปฏิบัติ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4 </w:t>
      </w:r>
      <w:r w:rsidR="002124BD">
        <w:rPr>
          <w:rFonts w:ascii="AngsanaUPC" w:hAnsi="AngsanaUPC" w:cs="AngsanaUPC" w:hint="eastAsia"/>
          <w:sz w:val="32"/>
          <w:szCs w:val="32"/>
          <w:cs/>
        </w:rPr>
        <w:t>สามารถใช้แนวทางในกา</w:t>
      </w:r>
      <w:r w:rsidR="006F186B">
        <w:rPr>
          <w:rFonts w:ascii="AngsanaUPC" w:hAnsi="AngsanaUPC" w:cs="AngsanaUPC" w:hint="cs"/>
          <w:sz w:val="32"/>
          <w:szCs w:val="32"/>
          <w:cs/>
        </w:rPr>
        <w:t>ร</w:t>
      </w:r>
      <w:r w:rsidR="002124BD">
        <w:rPr>
          <w:rFonts w:ascii="AngsanaUPC" w:hAnsi="AngsanaUPC" w:cs="AngsanaUPC" w:hint="eastAsia"/>
          <w:sz w:val="32"/>
          <w:szCs w:val="32"/>
          <w:cs/>
        </w:rPr>
        <w:t>แก้ปัญหา</w:t>
      </w:r>
      <w:r w:rsidRPr="00927A5F">
        <w:rPr>
          <w:rFonts w:ascii="AngsanaUPC" w:hAnsi="AngsanaUPC" w:cs="AngsanaUPC" w:hint="eastAsia"/>
          <w:sz w:val="32"/>
          <w:szCs w:val="32"/>
          <w:cs/>
        </w:rPr>
        <w:t>ได้อย่างถูกต้อง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และมีประสิทธิภาพ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5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มีความเชี่ยวชาญในบริเวณพื้นที่ทำงาน</w:t>
      </w:r>
      <w:r w:rsidRPr="00927A5F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ที่</w:t>
      </w:r>
      <w:r w:rsidR="002124BD">
        <w:rPr>
          <w:rFonts w:ascii="AngsanaUPC" w:hAnsi="AngsanaUPC" w:cs="AngsanaUPC" w:hint="cs"/>
          <w:sz w:val="32"/>
          <w:szCs w:val="32"/>
          <w:cs/>
        </w:rPr>
        <w:t>มีความเหมาะสมกับสภาพแวดล้อม</w:t>
      </w:r>
    </w:p>
    <w:p w:rsidR="00927A5F" w:rsidRPr="00927A5F" w:rsidRDefault="00927A5F" w:rsidP="00927A5F">
      <w:pPr>
        <w:rPr>
          <w:rFonts w:ascii="AngsanaUPC" w:hAnsi="AngsanaUPC" w:cs="AngsanaUPC"/>
          <w:b/>
          <w:bCs/>
          <w:sz w:val="32"/>
          <w:szCs w:val="32"/>
        </w:rPr>
      </w:pPr>
      <w:r w:rsidRPr="006F186B">
        <w:rPr>
          <w:rFonts w:ascii="AngsanaUPC" w:hAnsi="AngsanaUPC" w:cs="AngsanaUPC" w:hint="eastAsia"/>
          <w:b/>
          <w:bCs/>
          <w:color w:val="FF0000"/>
          <w:sz w:val="32"/>
          <w:szCs w:val="32"/>
          <w:cs/>
        </w:rPr>
        <w:t>ระดับที่</w:t>
      </w:r>
      <w:r w:rsidRPr="006F186B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0 </w:t>
      </w:r>
      <w:r w:rsidRPr="00927A5F">
        <w:rPr>
          <w:rFonts w:ascii="AngsanaUPC" w:hAnsi="AngsanaUPC" w:cs="AngsanaUPC"/>
          <w:b/>
          <w:bCs/>
          <w:sz w:val="32"/>
          <w:szCs w:val="32"/>
        </w:rPr>
        <w:t xml:space="preserve">: </w:t>
      </w:r>
      <w:r w:rsidRPr="00927A5F">
        <w:rPr>
          <w:rFonts w:ascii="AngsanaUPC" w:hAnsi="AngsanaUPC" w:cs="AngsanaUPC" w:hint="eastAsia"/>
          <w:b/>
          <w:bCs/>
          <w:sz w:val="32"/>
          <w:szCs w:val="32"/>
          <w:cs/>
        </w:rPr>
        <w:t>ไม่แสดง</w:t>
      </w:r>
      <w:r w:rsidRPr="00927A5F">
        <w:rPr>
          <w:rFonts w:ascii="AngsanaUPC" w:hAnsi="AngsanaUPC" w:cs="AngsanaUPC" w:hint="cs"/>
          <w:b/>
          <w:bCs/>
          <w:sz w:val="32"/>
          <w:szCs w:val="32"/>
          <w:cs/>
        </w:rPr>
        <w:t>ทักษะ</w:t>
      </w:r>
      <w:r w:rsidRPr="00927A5F">
        <w:rPr>
          <w:rFonts w:ascii="AngsanaUPC" w:hAnsi="AngsanaUPC" w:cs="AngsanaUPC" w:hint="eastAsia"/>
          <w:b/>
          <w:bCs/>
          <w:sz w:val="32"/>
          <w:szCs w:val="32"/>
          <w:cs/>
        </w:rPr>
        <w:t>ด้านนี้อย่างชัดเจน</w:t>
      </w:r>
      <w:r w:rsidRPr="00927A5F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:rsidR="00927A5F" w:rsidRPr="00927A5F" w:rsidRDefault="00927A5F" w:rsidP="00927A5F">
      <w:pPr>
        <w:rPr>
          <w:rFonts w:ascii="AngsanaUPC" w:hAnsi="AngsanaUPC" w:cs="AngsanaUPC"/>
          <w:b/>
          <w:bCs/>
          <w:sz w:val="32"/>
          <w:szCs w:val="32"/>
        </w:rPr>
      </w:pPr>
      <w:r w:rsidRPr="006F186B">
        <w:rPr>
          <w:rFonts w:ascii="AngsanaUPC" w:hAnsi="AngsanaUPC" w:cs="AngsanaUPC" w:hint="eastAsia"/>
          <w:b/>
          <w:bCs/>
          <w:color w:val="FF0000"/>
          <w:sz w:val="32"/>
          <w:szCs w:val="32"/>
          <w:cs/>
        </w:rPr>
        <w:t>ระดับที่</w:t>
      </w:r>
      <w:r w:rsidRPr="006F186B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1</w:t>
      </w:r>
      <w:r w:rsidRPr="00927A5F">
        <w:rPr>
          <w:rFonts w:ascii="AngsanaUPC" w:hAnsi="AngsanaUPC" w:cs="AngsanaUPC"/>
          <w:b/>
          <w:bCs/>
          <w:sz w:val="32"/>
          <w:szCs w:val="32"/>
        </w:rPr>
        <w:t xml:space="preserve">: </w:t>
      </w:r>
      <w:r w:rsidR="002124BD">
        <w:rPr>
          <w:rFonts w:ascii="AngsanaUPC" w:hAnsi="AngsanaUPC" w:cs="AngsanaUPC" w:hint="eastAsia"/>
          <w:b/>
          <w:bCs/>
          <w:sz w:val="32"/>
          <w:szCs w:val="32"/>
          <w:cs/>
        </w:rPr>
        <w:t>มีการศึกษาข้อมูล</w:t>
      </w:r>
      <w:r w:rsidR="002124BD" w:rsidRPr="002124BD">
        <w:rPr>
          <w:rFonts w:ascii="AngsanaUPC" w:hAnsi="AngsanaUPC" w:cs="AngsanaUPC" w:hint="cs"/>
          <w:b/>
          <w:bCs/>
          <w:sz w:val="32"/>
          <w:szCs w:val="32"/>
          <w:cs/>
        </w:rPr>
        <w:t>ความรู้</w:t>
      </w:r>
      <w:r w:rsidR="002124BD" w:rsidRPr="002124BD">
        <w:rPr>
          <w:rFonts w:ascii="AngsanaUPC" w:hAnsi="AngsanaUPC" w:cs="AngsanaUPC" w:hint="eastAsia"/>
          <w:b/>
          <w:bCs/>
          <w:sz w:val="32"/>
          <w:szCs w:val="32"/>
          <w:cs/>
        </w:rPr>
        <w:t>เกี่ยวกับ</w:t>
      </w:r>
      <w:r w:rsidR="002124BD" w:rsidRPr="002124BD">
        <w:rPr>
          <w:rFonts w:ascii="AngsanaUPC" w:hAnsi="AngsanaUPC" w:cs="AngsanaUPC" w:hint="cs"/>
          <w:b/>
          <w:bCs/>
          <w:sz w:val="32"/>
          <w:szCs w:val="32"/>
          <w:cs/>
        </w:rPr>
        <w:t>สภาพแวดล้อมทางกายภาพและทางจิตหรือสังคม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="002124BD">
        <w:rPr>
          <w:rFonts w:ascii="AngsanaUPC" w:hAnsi="AngsanaUPC" w:cs="AngsanaUPC" w:hint="eastAsia"/>
          <w:sz w:val="32"/>
          <w:szCs w:val="32"/>
          <w:cs/>
        </w:rPr>
        <w:t>มีการศึกษาข้อมูลเกี่ยวกับสภาพแวดล้อม</w:t>
      </w:r>
      <w:r w:rsidRPr="00927A5F">
        <w:rPr>
          <w:rFonts w:ascii="AngsanaUPC" w:hAnsi="AngsanaUPC" w:cs="AngsanaUPC" w:hint="eastAsia"/>
          <w:sz w:val="32"/>
          <w:szCs w:val="32"/>
          <w:cs/>
        </w:rPr>
        <w:t>ในสถานที่ทำงาน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  <w:cs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="002124BD">
        <w:rPr>
          <w:rFonts w:ascii="AngsanaUPC" w:hAnsi="AngsanaUPC" w:cs="AngsanaUPC" w:hint="eastAsia"/>
          <w:sz w:val="32"/>
          <w:szCs w:val="32"/>
          <w:cs/>
        </w:rPr>
        <w:t>มีความรู้เกี่ยวกับสภาพแวดล้อม</w:t>
      </w:r>
      <w:r w:rsidRPr="00927A5F">
        <w:rPr>
          <w:rFonts w:ascii="AngsanaUPC" w:hAnsi="AngsanaUPC" w:cs="AngsanaUPC" w:hint="cs"/>
          <w:sz w:val="32"/>
          <w:szCs w:val="32"/>
          <w:cs/>
        </w:rPr>
        <w:t>ในสถานที่ทำงาน</w:t>
      </w:r>
    </w:p>
    <w:p w:rsidR="00927A5F" w:rsidRPr="00927A5F" w:rsidRDefault="00927A5F" w:rsidP="00927A5F">
      <w:pPr>
        <w:rPr>
          <w:rFonts w:ascii="AngsanaUPC" w:hAnsi="AngsanaUPC" w:cs="AngsanaUPC"/>
          <w:b/>
          <w:bCs/>
          <w:sz w:val="32"/>
          <w:szCs w:val="32"/>
        </w:rPr>
      </w:pPr>
      <w:r w:rsidRPr="006F186B">
        <w:rPr>
          <w:rFonts w:ascii="AngsanaUPC" w:hAnsi="AngsanaUPC" w:cs="AngsanaUPC" w:hint="eastAsia"/>
          <w:b/>
          <w:bCs/>
          <w:color w:val="FF0000"/>
          <w:sz w:val="32"/>
          <w:szCs w:val="32"/>
          <w:cs/>
        </w:rPr>
        <w:t>ระดับที่</w:t>
      </w:r>
      <w:r w:rsidRPr="006F186B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2: </w:t>
      </w:r>
      <w:r w:rsidR="002124BD" w:rsidRPr="002124BD">
        <w:rPr>
          <w:rFonts w:ascii="AngsanaUPC" w:hAnsi="AngsanaUPC" w:cs="AngsanaUPC" w:hint="eastAsia"/>
          <w:b/>
          <w:bCs/>
          <w:sz w:val="32"/>
          <w:szCs w:val="32"/>
          <w:cs/>
        </w:rPr>
        <w:t>มีความรู้มีความเข้าใจ</w:t>
      </w:r>
      <w:r w:rsidR="002124BD" w:rsidRPr="002124BD">
        <w:rPr>
          <w:rFonts w:ascii="AngsanaUPC" w:hAnsi="AngsanaUPC" w:cs="AngsanaUPC" w:hint="cs"/>
          <w:b/>
          <w:bCs/>
          <w:sz w:val="32"/>
          <w:szCs w:val="32"/>
          <w:cs/>
        </w:rPr>
        <w:t>สภาพแวดล้อม</w:t>
      </w:r>
      <w:r w:rsidR="002124BD" w:rsidRPr="002124BD">
        <w:rPr>
          <w:rFonts w:ascii="AngsanaUPC" w:hAnsi="AngsanaUPC" w:cs="AngsanaUPC" w:hint="eastAsia"/>
          <w:b/>
          <w:bCs/>
          <w:sz w:val="32"/>
          <w:szCs w:val="32"/>
          <w:cs/>
        </w:rPr>
        <w:t>ทางกายภาพและทางจิตหรือสังคม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มีการฝึกปฏิบัติงานให้เกิดความชำนาญ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มีความสามารถนำวัสดุ</w:t>
      </w:r>
      <w:r w:rsidRPr="00927A5F">
        <w:rPr>
          <w:rFonts w:ascii="AngsanaUPC" w:hAnsi="AngsanaUPC" w:cs="AngsanaUPC"/>
          <w:sz w:val="32"/>
          <w:szCs w:val="32"/>
        </w:rPr>
        <w:t xml:space="preserve"> /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อุปกรณ์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มาใช้ในกา</w:t>
      </w:r>
      <w:r w:rsidR="002124BD">
        <w:rPr>
          <w:rFonts w:ascii="AngsanaUPC" w:hAnsi="AngsanaUPC" w:cs="AngsanaUPC" w:hint="eastAsia"/>
          <w:sz w:val="32"/>
          <w:szCs w:val="32"/>
          <w:cs/>
        </w:rPr>
        <w:t>รปฏิบัติงานได้ตรงกับสภาพแวดล้อม</w:t>
      </w:r>
    </w:p>
    <w:p w:rsidR="00927A5F" w:rsidRPr="00EC1FA1" w:rsidRDefault="00927A5F" w:rsidP="00927A5F">
      <w:pPr>
        <w:rPr>
          <w:rFonts w:ascii="AngsanaUPC" w:hAnsi="AngsanaUPC" w:cs="AngsanaUPC"/>
          <w:b/>
          <w:bCs/>
          <w:color w:val="00B050"/>
          <w:sz w:val="32"/>
          <w:szCs w:val="32"/>
        </w:rPr>
      </w:pPr>
      <w:r w:rsidRPr="006F186B">
        <w:rPr>
          <w:rFonts w:ascii="AngsanaUPC" w:hAnsi="AngsanaUPC" w:cs="AngsanaUPC" w:hint="eastAsia"/>
          <w:b/>
          <w:bCs/>
          <w:color w:val="FF0000"/>
          <w:sz w:val="32"/>
          <w:szCs w:val="32"/>
          <w:cs/>
        </w:rPr>
        <w:t>ระดับที่</w:t>
      </w:r>
      <w:r w:rsidRPr="006F186B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3: </w:t>
      </w:r>
      <w:r w:rsidRPr="00EC1FA1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มีความรู้เกี่ยวกับ</w:t>
      </w:r>
      <w:r w:rsidR="00263C52" w:rsidRPr="00EC1FA1">
        <w:rPr>
          <w:rFonts w:ascii="AngsanaUPC" w:hAnsi="AngsanaUPC" w:cs="AngsanaUPC" w:hint="cs"/>
          <w:b/>
          <w:bCs/>
          <w:color w:val="00B050"/>
          <w:sz w:val="32"/>
          <w:szCs w:val="32"/>
          <w:cs/>
        </w:rPr>
        <w:t>สภาพแวดล้อมที่มี</w:t>
      </w:r>
      <w:r w:rsidRPr="00EC1FA1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ผลกระทบ</w:t>
      </w:r>
      <w:r w:rsidRPr="00EC1FA1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/ </w:t>
      </w:r>
      <w:r w:rsidRPr="00EC1FA1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ปัญหา</w:t>
      </w:r>
      <w:r w:rsidRPr="00EC1FA1">
        <w:rPr>
          <w:rFonts w:ascii="AngsanaUPC" w:hAnsi="AngsanaUPC" w:cs="AngsanaUPC"/>
          <w:b/>
          <w:bCs/>
          <w:color w:val="00B050"/>
          <w:sz w:val="32"/>
          <w:szCs w:val="32"/>
        </w:rPr>
        <w:t xml:space="preserve"> </w:t>
      </w:r>
      <w:r w:rsidRPr="00EC1FA1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ในงานที่ปฏิบัติ</w:t>
      </w:r>
    </w:p>
    <w:p w:rsidR="00927A5F" w:rsidRPr="00EC1FA1" w:rsidRDefault="00927A5F" w:rsidP="00927A5F">
      <w:pPr>
        <w:rPr>
          <w:rFonts w:ascii="AngsanaUPC" w:hAnsi="AngsanaUPC" w:cs="AngsanaUPC"/>
          <w:color w:val="00B050"/>
          <w:sz w:val="32"/>
          <w:szCs w:val="32"/>
        </w:rPr>
      </w:pPr>
      <w:r w:rsidRPr="00EC1FA1">
        <w:rPr>
          <w:rFonts w:ascii="AngsanaUPC" w:hAnsi="AngsanaUPC" w:cs="AngsanaUPC"/>
          <w:color w:val="00B050"/>
          <w:sz w:val="32"/>
          <w:szCs w:val="32"/>
        </w:rPr>
        <w:t xml:space="preserve">                - </w:t>
      </w:r>
      <w:r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มีการศึกษาเพื่อ</w:t>
      </w:r>
      <w:r w:rsidR="006F186B"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หาความรู้เพิ่มเติมเกี่ยวกับสภาพแวดล้อม</w:t>
      </w:r>
      <w:r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และนำมาใช้ในการพัฒนางาน</w:t>
      </w:r>
    </w:p>
    <w:p w:rsidR="00927A5F" w:rsidRPr="00EC1FA1" w:rsidRDefault="00927A5F" w:rsidP="00927A5F">
      <w:pPr>
        <w:rPr>
          <w:rFonts w:ascii="AngsanaUPC" w:hAnsi="AngsanaUPC" w:cs="AngsanaUPC"/>
          <w:color w:val="00B050"/>
          <w:sz w:val="32"/>
          <w:szCs w:val="32"/>
        </w:rPr>
      </w:pPr>
      <w:r w:rsidRPr="00EC1FA1">
        <w:rPr>
          <w:rFonts w:ascii="AngsanaUPC" w:hAnsi="AngsanaUPC" w:cs="AngsanaUPC"/>
          <w:color w:val="00B050"/>
          <w:sz w:val="32"/>
          <w:szCs w:val="32"/>
        </w:rPr>
        <w:t xml:space="preserve">                - </w:t>
      </w:r>
      <w:r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มีความสามารถแก</w:t>
      </w:r>
      <w:r w:rsidR="006F186B"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้ไขปัญหาสภาพแวดล้อม</w:t>
      </w:r>
    </w:p>
    <w:p w:rsidR="00927A5F" w:rsidRPr="00EC1FA1" w:rsidRDefault="00927A5F" w:rsidP="00927A5F">
      <w:pPr>
        <w:rPr>
          <w:rFonts w:ascii="AngsanaUPC" w:hAnsi="AngsanaUPC" w:cs="AngsanaUPC"/>
          <w:color w:val="00B050"/>
          <w:sz w:val="32"/>
          <w:szCs w:val="32"/>
          <w:cs/>
        </w:rPr>
      </w:pPr>
      <w:r w:rsidRPr="00EC1FA1">
        <w:rPr>
          <w:rFonts w:ascii="AngsanaUPC" w:hAnsi="AngsanaUPC" w:cs="AngsanaUPC"/>
          <w:color w:val="00B050"/>
          <w:sz w:val="32"/>
          <w:szCs w:val="32"/>
        </w:rPr>
        <w:t xml:space="preserve">                - </w:t>
      </w:r>
      <w:r w:rsidR="006F186B" w:rsidRPr="00EC1FA1">
        <w:rPr>
          <w:rFonts w:ascii="AngsanaUPC" w:hAnsi="AngsanaUPC" w:cs="AngsanaUPC" w:hint="eastAsia"/>
          <w:color w:val="00B050"/>
          <w:sz w:val="32"/>
          <w:szCs w:val="32"/>
          <w:cs/>
        </w:rPr>
        <w:t>มีการ</w:t>
      </w:r>
      <w:r w:rsidR="006F186B" w:rsidRPr="00EC1FA1">
        <w:rPr>
          <w:rFonts w:ascii="AngsanaUPC" w:hAnsi="AngsanaUPC" w:cs="AngsanaUPC" w:hint="cs"/>
          <w:color w:val="00B050"/>
          <w:sz w:val="32"/>
          <w:szCs w:val="32"/>
          <w:cs/>
        </w:rPr>
        <w:t>ปรับปรุงสภาพแวดล้อมทางกายภาพและทางสังคมให้น่าทำงาน</w:t>
      </w:r>
    </w:p>
    <w:p w:rsidR="00927A5F" w:rsidRDefault="00927A5F" w:rsidP="00927A5F">
      <w:pPr>
        <w:rPr>
          <w:rFonts w:ascii="AngsanaUPC" w:hAnsi="AngsanaUPC" w:cs="AngsanaUPC"/>
          <w:sz w:val="32"/>
          <w:szCs w:val="32"/>
        </w:rPr>
      </w:pPr>
    </w:p>
    <w:p w:rsidR="006F186B" w:rsidRPr="00927A5F" w:rsidRDefault="006F186B" w:rsidP="00927A5F">
      <w:pPr>
        <w:rPr>
          <w:rFonts w:ascii="AngsanaUPC" w:hAnsi="AngsanaUPC" w:cs="AngsanaUPC"/>
          <w:sz w:val="32"/>
          <w:szCs w:val="32"/>
        </w:rPr>
      </w:pPr>
    </w:p>
    <w:p w:rsidR="00927A5F" w:rsidRPr="00927A5F" w:rsidRDefault="00927A5F" w:rsidP="00927A5F">
      <w:pPr>
        <w:rPr>
          <w:rFonts w:ascii="AngsanaUPC" w:hAnsi="AngsanaUPC" w:cs="AngsanaUPC"/>
          <w:b/>
          <w:bCs/>
          <w:sz w:val="32"/>
          <w:szCs w:val="32"/>
        </w:rPr>
      </w:pPr>
      <w:r w:rsidRPr="006F186B">
        <w:rPr>
          <w:rFonts w:ascii="AngsanaUPC" w:hAnsi="AngsanaUPC" w:cs="AngsanaUPC" w:hint="eastAsia"/>
          <w:b/>
          <w:bCs/>
          <w:color w:val="FF0000"/>
          <w:sz w:val="36"/>
          <w:szCs w:val="36"/>
          <w:cs/>
        </w:rPr>
        <w:lastRenderedPageBreak/>
        <w:t>ระดับที่</w:t>
      </w:r>
      <w:r w:rsidRPr="006F186B">
        <w:rPr>
          <w:rFonts w:ascii="AngsanaUPC" w:hAnsi="AngsanaUPC" w:cs="AngsanaUPC"/>
          <w:b/>
          <w:bCs/>
          <w:color w:val="FF0000"/>
          <w:sz w:val="36"/>
          <w:szCs w:val="36"/>
        </w:rPr>
        <w:t xml:space="preserve"> 4:</w:t>
      </w:r>
      <w:r w:rsidRPr="006F186B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</w:t>
      </w:r>
      <w:r w:rsidR="006F186B" w:rsidRPr="006F186B">
        <w:rPr>
          <w:rFonts w:ascii="AngsanaUPC" w:hAnsi="AngsanaUPC" w:cs="AngsanaUPC" w:hint="eastAsia"/>
          <w:b/>
          <w:bCs/>
          <w:sz w:val="32"/>
          <w:szCs w:val="32"/>
          <w:cs/>
        </w:rPr>
        <w:t>สามารถใช้แนวทางในกา</w:t>
      </w:r>
      <w:r w:rsidR="006F186B">
        <w:rPr>
          <w:rFonts w:ascii="AngsanaUPC" w:hAnsi="AngsanaUPC" w:cs="AngsanaUPC" w:hint="cs"/>
          <w:b/>
          <w:bCs/>
          <w:sz w:val="32"/>
          <w:szCs w:val="32"/>
          <w:cs/>
        </w:rPr>
        <w:t>ร</w:t>
      </w:r>
      <w:r w:rsidR="006F186B" w:rsidRPr="006F186B">
        <w:rPr>
          <w:rFonts w:ascii="AngsanaUPC" w:hAnsi="AngsanaUPC" w:cs="AngsanaUPC" w:hint="eastAsia"/>
          <w:b/>
          <w:bCs/>
          <w:sz w:val="32"/>
          <w:szCs w:val="32"/>
          <w:cs/>
        </w:rPr>
        <w:t>แก้ปัญหาได้อย่างถูกต้อง</w:t>
      </w:r>
      <w:r w:rsidR="006F186B" w:rsidRPr="006F186B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6F186B" w:rsidRPr="006F186B">
        <w:rPr>
          <w:rFonts w:ascii="AngsanaUPC" w:hAnsi="AngsanaUPC" w:cs="AngsanaUPC" w:hint="eastAsia"/>
          <w:b/>
          <w:bCs/>
          <w:sz w:val="32"/>
          <w:szCs w:val="32"/>
          <w:cs/>
        </w:rPr>
        <w:t>และมีประสิทธิภาพ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มีความเชี่</w:t>
      </w:r>
      <w:r w:rsidR="00BA7C63">
        <w:rPr>
          <w:rFonts w:ascii="AngsanaUPC" w:hAnsi="AngsanaUPC" w:cs="AngsanaUPC" w:hint="eastAsia"/>
          <w:sz w:val="32"/>
          <w:szCs w:val="32"/>
          <w:cs/>
        </w:rPr>
        <w:t>ยวชาญเกี่ยวกับสภาพแวดล้อม</w:t>
      </w:r>
      <w:r w:rsidRPr="00927A5F">
        <w:rPr>
          <w:rFonts w:ascii="AngsanaUPC" w:hAnsi="AngsanaUPC" w:cs="AngsanaUPC" w:hint="eastAsia"/>
          <w:sz w:val="32"/>
          <w:szCs w:val="32"/>
          <w:cs/>
        </w:rPr>
        <w:t>ในการปฏิบัติงานได้อย่างถูกต้องและมีประสิทธิภาพ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="00BA7C63">
        <w:rPr>
          <w:rFonts w:ascii="AngsanaUPC" w:hAnsi="AngsanaUPC" w:cs="AngsanaUPC" w:hint="eastAsia"/>
          <w:sz w:val="32"/>
          <w:szCs w:val="32"/>
          <w:cs/>
        </w:rPr>
        <w:t>การวางแผน</w:t>
      </w:r>
      <w:r w:rsidR="00BA7C63">
        <w:rPr>
          <w:rFonts w:ascii="AngsanaUPC" w:hAnsi="AngsanaUPC" w:cs="AngsanaUPC" w:hint="cs"/>
          <w:sz w:val="32"/>
          <w:szCs w:val="32"/>
          <w:cs/>
        </w:rPr>
        <w:t>การจัดการสภาพแวดล้อมในการปฏิบัติงาน</w:t>
      </w:r>
      <w:r w:rsidRPr="00927A5F">
        <w:rPr>
          <w:rFonts w:ascii="AngsanaUPC" w:hAnsi="AngsanaUPC" w:cs="AngsanaUPC"/>
          <w:sz w:val="32"/>
          <w:szCs w:val="32"/>
        </w:rPr>
        <w:t xml:space="preserve"> </w:t>
      </w:r>
      <w:r w:rsidR="00BA7C63">
        <w:rPr>
          <w:rFonts w:ascii="AngsanaUPC" w:hAnsi="AngsanaUPC" w:cs="AngsanaUPC" w:hint="eastAsia"/>
          <w:sz w:val="32"/>
          <w:szCs w:val="32"/>
          <w:cs/>
        </w:rPr>
        <w:t>อย่างมีระบบ</w:t>
      </w:r>
    </w:p>
    <w:p w:rsidR="00927A5F" w:rsidRPr="00927A5F" w:rsidRDefault="00927A5F" w:rsidP="00927A5F">
      <w:pPr>
        <w:rPr>
          <w:rFonts w:ascii="AngsanaUPC" w:hAnsi="AngsanaUPC" w:cs="AngsanaUPC"/>
          <w:sz w:val="32"/>
          <w:szCs w:val="32"/>
        </w:rPr>
      </w:pPr>
      <w:r w:rsidRPr="00927A5F">
        <w:rPr>
          <w:rFonts w:ascii="AngsanaUPC" w:hAnsi="AngsanaUPC" w:cs="AngsanaUPC"/>
          <w:sz w:val="32"/>
          <w:szCs w:val="32"/>
        </w:rPr>
        <w:t xml:space="preserve">                  - </w:t>
      </w:r>
      <w:r w:rsidRPr="00927A5F">
        <w:rPr>
          <w:rFonts w:ascii="AngsanaUPC" w:hAnsi="AngsanaUPC" w:cs="AngsanaUPC" w:hint="eastAsia"/>
          <w:sz w:val="32"/>
          <w:szCs w:val="32"/>
          <w:cs/>
        </w:rPr>
        <w:t>มีความสามารถ่ายทอดประสบการณ์ให้กับผู้ร่วมงานได้</w:t>
      </w:r>
    </w:p>
    <w:p w:rsidR="00BA7C63" w:rsidRPr="0013741D" w:rsidRDefault="00927A5F" w:rsidP="00927A5F">
      <w:pPr>
        <w:rPr>
          <w:rFonts w:ascii="AngsanaUPC" w:hAnsi="AngsanaUPC" w:cs="AngsanaUPC"/>
          <w:b/>
          <w:bCs/>
          <w:color w:val="00B050"/>
          <w:sz w:val="32"/>
          <w:szCs w:val="32"/>
        </w:rPr>
      </w:pPr>
      <w:r w:rsidRPr="006F186B">
        <w:rPr>
          <w:rFonts w:ascii="AngsanaUPC" w:hAnsi="AngsanaUPC" w:cs="AngsanaUPC" w:hint="eastAsia"/>
          <w:b/>
          <w:bCs/>
          <w:color w:val="FF0000"/>
          <w:sz w:val="32"/>
          <w:szCs w:val="32"/>
          <w:cs/>
        </w:rPr>
        <w:t>ระดับที่</w:t>
      </w:r>
      <w:r w:rsidRPr="006F186B">
        <w:rPr>
          <w:rFonts w:ascii="AngsanaUPC" w:hAnsi="AngsanaUPC" w:cs="AngsanaUPC"/>
          <w:b/>
          <w:bCs/>
          <w:color w:val="FF0000"/>
          <w:sz w:val="32"/>
          <w:szCs w:val="32"/>
        </w:rPr>
        <w:t xml:space="preserve"> 5: </w:t>
      </w:r>
      <w:r w:rsidR="00BA7C63" w:rsidRPr="0013741D">
        <w:rPr>
          <w:rFonts w:ascii="AngsanaUPC" w:hAnsi="AngsanaUPC" w:cs="AngsanaUPC" w:hint="eastAsia"/>
          <w:b/>
          <w:bCs/>
          <w:color w:val="00B050"/>
          <w:sz w:val="32"/>
          <w:szCs w:val="32"/>
          <w:cs/>
        </w:rPr>
        <w:t>มีความเชี่ยวชาญการจัดการ</w:t>
      </w:r>
      <w:r w:rsidR="00BA7C63" w:rsidRPr="0013741D">
        <w:rPr>
          <w:rFonts w:ascii="AngsanaUPC" w:hAnsi="AngsanaUPC" w:cs="AngsanaUPC" w:hint="cs"/>
          <w:b/>
          <w:bCs/>
          <w:color w:val="00B050"/>
          <w:sz w:val="32"/>
          <w:szCs w:val="32"/>
          <w:cs/>
        </w:rPr>
        <w:t>สภาพแวดล้อมทางกายภาพและทางสังคมหรือทางจิตอย่างมี</w:t>
      </w:r>
    </w:p>
    <w:p w:rsidR="00927A5F" w:rsidRPr="0013741D" w:rsidRDefault="00BA7C63" w:rsidP="00927A5F">
      <w:pPr>
        <w:rPr>
          <w:rFonts w:ascii="AngsanaUPC" w:hAnsi="AngsanaUPC" w:cs="AngsanaUPC"/>
          <w:b/>
          <w:bCs/>
          <w:color w:val="00B050"/>
          <w:sz w:val="32"/>
          <w:szCs w:val="32"/>
        </w:rPr>
      </w:pPr>
      <w:r w:rsidRPr="0013741D">
        <w:rPr>
          <w:rFonts w:ascii="AngsanaUPC" w:hAnsi="AngsanaUPC" w:cs="AngsanaUPC" w:hint="cs"/>
          <w:b/>
          <w:bCs/>
          <w:color w:val="00B050"/>
          <w:sz w:val="32"/>
          <w:szCs w:val="32"/>
          <w:cs/>
        </w:rPr>
        <w:t xml:space="preserve">                  ประสิทธิภาพ</w:t>
      </w:r>
    </w:p>
    <w:p w:rsidR="00927A5F" w:rsidRPr="0013741D" w:rsidRDefault="00927A5F" w:rsidP="00927A5F">
      <w:pPr>
        <w:rPr>
          <w:rFonts w:ascii="AngsanaUPC" w:hAnsi="AngsanaUPC" w:cs="AngsanaUPC"/>
          <w:color w:val="00B050"/>
          <w:sz w:val="32"/>
          <w:szCs w:val="32"/>
        </w:rPr>
      </w:pPr>
      <w:r w:rsidRPr="0013741D">
        <w:rPr>
          <w:rFonts w:ascii="AngsanaUPC" w:hAnsi="AngsanaUPC" w:cs="AngsanaUPC"/>
          <w:color w:val="00B050"/>
          <w:sz w:val="32"/>
          <w:szCs w:val="32"/>
        </w:rPr>
        <w:t xml:space="preserve">                  - </w:t>
      </w:r>
      <w:r w:rsidRPr="0013741D">
        <w:rPr>
          <w:rFonts w:ascii="AngsanaUPC" w:hAnsi="AngsanaUPC" w:cs="AngsanaUPC" w:hint="eastAsia"/>
          <w:color w:val="00B050"/>
          <w:sz w:val="32"/>
          <w:szCs w:val="32"/>
          <w:cs/>
        </w:rPr>
        <w:t>มีความสามารถในการให้คำปรึกษาด้านการ</w:t>
      </w:r>
      <w:r w:rsidR="00BA7C63" w:rsidRPr="0013741D">
        <w:rPr>
          <w:rFonts w:ascii="AngsanaUPC" w:hAnsi="AngsanaUPC" w:cs="AngsanaUPC" w:hint="cs"/>
          <w:color w:val="00B050"/>
          <w:sz w:val="32"/>
          <w:szCs w:val="32"/>
          <w:cs/>
        </w:rPr>
        <w:t>จัดการ</w:t>
      </w:r>
      <w:r w:rsidR="00BA7C63" w:rsidRPr="0013741D">
        <w:rPr>
          <w:rFonts w:ascii="AngsanaUPC" w:hAnsi="AngsanaUPC" w:cs="AngsanaUPC" w:hint="eastAsia"/>
          <w:color w:val="00B050"/>
          <w:sz w:val="32"/>
          <w:szCs w:val="32"/>
          <w:cs/>
        </w:rPr>
        <w:t>สภาพแวดล้อม</w:t>
      </w:r>
      <w:r w:rsidRPr="0013741D">
        <w:rPr>
          <w:rFonts w:ascii="AngsanaUPC" w:hAnsi="AngsanaUPC" w:cs="AngsanaUPC" w:hint="eastAsia"/>
          <w:color w:val="00B050"/>
          <w:sz w:val="32"/>
          <w:szCs w:val="32"/>
          <w:cs/>
        </w:rPr>
        <w:t>ได้อย่างเหมาะสม</w:t>
      </w:r>
    </w:p>
    <w:p w:rsidR="00927A5F" w:rsidRPr="0013741D" w:rsidRDefault="00927A5F" w:rsidP="00784639">
      <w:pPr>
        <w:rPr>
          <w:rFonts w:ascii="AngsanaUPC" w:hAnsi="AngsanaUPC" w:cs="AngsanaUPC"/>
          <w:color w:val="00B050"/>
          <w:sz w:val="32"/>
          <w:szCs w:val="32"/>
        </w:rPr>
      </w:pPr>
    </w:p>
    <w:sectPr w:rsidR="00927A5F" w:rsidRPr="001374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40F15"/>
    <w:multiLevelType w:val="hybridMultilevel"/>
    <w:tmpl w:val="996E90F0"/>
    <w:lvl w:ilvl="0" w:tplc="90D606DC">
      <w:start w:val="1"/>
      <w:numFmt w:val="decimal"/>
      <w:lvlText w:val="%1."/>
      <w:lvlJc w:val="left"/>
      <w:pPr>
        <w:ind w:left="1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7" w:hanging="360"/>
      </w:pPr>
    </w:lvl>
    <w:lvl w:ilvl="2" w:tplc="0409001B" w:tentative="1">
      <w:start w:val="1"/>
      <w:numFmt w:val="lowerRoman"/>
      <w:lvlText w:val="%3."/>
      <w:lvlJc w:val="right"/>
      <w:pPr>
        <w:ind w:left="2937" w:hanging="180"/>
      </w:pPr>
    </w:lvl>
    <w:lvl w:ilvl="3" w:tplc="0409000F" w:tentative="1">
      <w:start w:val="1"/>
      <w:numFmt w:val="decimal"/>
      <w:lvlText w:val="%4."/>
      <w:lvlJc w:val="left"/>
      <w:pPr>
        <w:ind w:left="3657" w:hanging="360"/>
      </w:pPr>
    </w:lvl>
    <w:lvl w:ilvl="4" w:tplc="04090019" w:tentative="1">
      <w:start w:val="1"/>
      <w:numFmt w:val="lowerLetter"/>
      <w:lvlText w:val="%5."/>
      <w:lvlJc w:val="left"/>
      <w:pPr>
        <w:ind w:left="4377" w:hanging="360"/>
      </w:pPr>
    </w:lvl>
    <w:lvl w:ilvl="5" w:tplc="0409001B" w:tentative="1">
      <w:start w:val="1"/>
      <w:numFmt w:val="lowerRoman"/>
      <w:lvlText w:val="%6."/>
      <w:lvlJc w:val="right"/>
      <w:pPr>
        <w:ind w:left="5097" w:hanging="180"/>
      </w:pPr>
    </w:lvl>
    <w:lvl w:ilvl="6" w:tplc="0409000F" w:tentative="1">
      <w:start w:val="1"/>
      <w:numFmt w:val="decimal"/>
      <w:lvlText w:val="%7."/>
      <w:lvlJc w:val="left"/>
      <w:pPr>
        <w:ind w:left="5817" w:hanging="360"/>
      </w:pPr>
    </w:lvl>
    <w:lvl w:ilvl="7" w:tplc="04090019" w:tentative="1">
      <w:start w:val="1"/>
      <w:numFmt w:val="lowerLetter"/>
      <w:lvlText w:val="%8."/>
      <w:lvlJc w:val="left"/>
      <w:pPr>
        <w:ind w:left="6537" w:hanging="360"/>
      </w:pPr>
    </w:lvl>
    <w:lvl w:ilvl="8" w:tplc="04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>
    <w:nsid w:val="384F6F9F"/>
    <w:multiLevelType w:val="hybridMultilevel"/>
    <w:tmpl w:val="FE54655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163"/>
    <w:rsid w:val="0004518E"/>
    <w:rsid w:val="0013741D"/>
    <w:rsid w:val="00175347"/>
    <w:rsid w:val="00204C2F"/>
    <w:rsid w:val="002124BD"/>
    <w:rsid w:val="00263C52"/>
    <w:rsid w:val="002904E4"/>
    <w:rsid w:val="002F5752"/>
    <w:rsid w:val="00341261"/>
    <w:rsid w:val="003D04B4"/>
    <w:rsid w:val="004A11FB"/>
    <w:rsid w:val="005423EE"/>
    <w:rsid w:val="00562163"/>
    <w:rsid w:val="00596BBD"/>
    <w:rsid w:val="00610B67"/>
    <w:rsid w:val="006316B4"/>
    <w:rsid w:val="006F186B"/>
    <w:rsid w:val="00784639"/>
    <w:rsid w:val="00927A5F"/>
    <w:rsid w:val="00A271BB"/>
    <w:rsid w:val="00AC43D5"/>
    <w:rsid w:val="00BA7C63"/>
    <w:rsid w:val="00BE7EDD"/>
    <w:rsid w:val="00E64D9C"/>
    <w:rsid w:val="00EC1FA1"/>
    <w:rsid w:val="00F11D51"/>
    <w:rsid w:val="00FA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94F0D1-A605-44DD-8181-79FCF1FC4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A999B-81E9-4F5E-85AE-F2B51530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Sompong</dc:creator>
  <cp:keywords/>
  <dc:description/>
  <cp:lastModifiedBy>Sompong</cp:lastModifiedBy>
  <cp:revision>8</cp:revision>
  <dcterms:created xsi:type="dcterms:W3CDTF">2016-02-08T02:13:00Z</dcterms:created>
  <dcterms:modified xsi:type="dcterms:W3CDTF">2016-03-04T05:02:00Z</dcterms:modified>
</cp:coreProperties>
</file>